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 xml:space="preserve">ЈАВНО </w:t>
      </w:r>
      <w:r w:rsidR="002E20A6">
        <w:rPr>
          <w:rFonts w:cs="Times New Roman"/>
          <w:b/>
          <w:sz w:val="36"/>
        </w:rPr>
        <w:t xml:space="preserve">КОМУНАЛНО </w:t>
      </w:r>
      <w:r>
        <w:rPr>
          <w:rFonts w:cs="Times New Roman"/>
          <w:b/>
          <w:sz w:val="36"/>
        </w:rPr>
        <w:t xml:space="preserve">ПРЕДУЗЕЋЕ </w:t>
      </w:r>
      <w:r w:rsidR="002E20A6">
        <w:rPr>
          <w:rFonts w:cs="Times New Roman"/>
          <w:b/>
          <w:sz w:val="36"/>
        </w:rPr>
        <w:t>ПУТЕВИ Р</w:t>
      </w:r>
      <w:r w:rsidR="00F51699">
        <w:rPr>
          <w:rFonts w:cs="Times New Roman"/>
          <w:b/>
          <w:sz w:val="36"/>
        </w:rPr>
        <w:t>АШКА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B65440" w:rsidRDefault="004A4E18" w:rsidP="004A4E18">
      <w:pPr>
        <w:widowControl/>
        <w:suppressAutoHyphens w:val="0"/>
        <w:spacing w:line="276" w:lineRule="auto"/>
        <w:jc w:val="center"/>
        <w:rPr>
          <w:rFonts w:cs="Times New Roman"/>
          <w:lang w:val="sr-Cyrl-CS"/>
        </w:rPr>
      </w:pPr>
    </w:p>
    <w:p w:rsidR="004A4E18" w:rsidRPr="00B65440" w:rsidRDefault="004A4E18" w:rsidP="004A4E18">
      <w:pPr>
        <w:widowControl/>
        <w:suppressAutoHyphens w:val="0"/>
        <w:spacing w:line="276" w:lineRule="auto"/>
        <w:jc w:val="center"/>
        <w:rPr>
          <w:rFonts w:cs="Times New Roman"/>
          <w:sz w:val="32"/>
          <w:szCs w:val="32"/>
        </w:rPr>
      </w:pPr>
      <w:r w:rsidRPr="00B65440">
        <w:rPr>
          <w:rFonts w:cs="Times New Roman"/>
          <w:sz w:val="32"/>
          <w:szCs w:val="32"/>
          <w:lang w:val="sr-Cyrl-CS"/>
        </w:rPr>
        <w:t>Јавна набавка мале вредности</w:t>
      </w:r>
      <w:r w:rsidR="00B65440" w:rsidRPr="00B65440">
        <w:rPr>
          <w:rFonts w:ascii="Arial" w:eastAsia="Arial Unicode MS" w:hAnsi="Arial" w:cs="Arial"/>
          <w:b/>
          <w:bCs/>
          <w:kern w:val="2"/>
          <w:sz w:val="32"/>
          <w:szCs w:val="32"/>
          <w:lang w:val="sr-Cyrl-CS" w:eastAsia="ar-SA"/>
        </w:rPr>
        <w:t xml:space="preserve"> </w:t>
      </w:r>
    </w:p>
    <w:p w:rsidR="004A4E18" w:rsidRPr="002E5D76" w:rsidRDefault="00B430EF" w:rsidP="004A4E18">
      <w:pPr>
        <w:widowControl/>
        <w:suppressAutoHyphens w:val="0"/>
        <w:spacing w:line="276" w:lineRule="auto"/>
        <w:jc w:val="center"/>
        <w:rPr>
          <w:rFonts w:cs="Times New Roman"/>
          <w:sz w:val="32"/>
        </w:rPr>
      </w:pPr>
      <w:r>
        <w:rPr>
          <w:rFonts w:cs="Times New Roman"/>
          <w:sz w:val="32"/>
          <w:lang w:val="sr-Cyrl-CS"/>
        </w:rPr>
        <w:t xml:space="preserve">   </w:t>
      </w:r>
      <w:r w:rsidR="004A4E18" w:rsidRPr="005D58A9">
        <w:rPr>
          <w:rFonts w:cs="Times New Roman"/>
          <w:sz w:val="32"/>
          <w:lang w:val="sr-Cyrl-CS"/>
        </w:rPr>
        <w:sym w:font="Symbol" w:char="F02D"/>
      </w:r>
      <w:r w:rsidRPr="00B430EF">
        <w:rPr>
          <w:sz w:val="28"/>
          <w:szCs w:val="28"/>
          <w:lang w:val="en-GB"/>
        </w:rPr>
        <w:t>М</w:t>
      </w:r>
      <w:r w:rsidRPr="00B430EF">
        <w:rPr>
          <w:sz w:val="28"/>
          <w:szCs w:val="28"/>
        </w:rPr>
        <w:t>атеријал за очување животне средине</w:t>
      </w:r>
      <w:r w:rsidR="00F6561F">
        <w:rPr>
          <w:rFonts w:cs="Times New Roman"/>
          <w:b/>
          <w:sz w:val="36"/>
        </w:rPr>
        <w:t xml:space="preserve"> </w:t>
      </w:r>
      <w:r w:rsidR="004A4E18" w:rsidRPr="002E5D76">
        <w:rPr>
          <w:rFonts w:cs="Times New Roman"/>
          <w:sz w:val="32"/>
        </w:rPr>
        <w:sym w:font="Symbol" w:char="F02D"/>
      </w:r>
    </w:p>
    <w:p w:rsidR="004A4E18" w:rsidRPr="002E20A6" w:rsidRDefault="004A4E18" w:rsidP="004A4E18">
      <w:pPr>
        <w:widowControl/>
        <w:suppressAutoHyphens w:val="0"/>
        <w:spacing w:line="276" w:lineRule="auto"/>
        <w:jc w:val="center"/>
        <w:rPr>
          <w:rFonts w:cs="Times New Roman"/>
          <w:sz w:val="32"/>
          <w:u w:val="single"/>
        </w:rPr>
      </w:pPr>
      <w:r w:rsidRPr="002E5D76">
        <w:rPr>
          <w:rFonts w:cs="Times New Roman"/>
          <w:sz w:val="32"/>
          <w:lang w:val="sr-Cyrl-CS"/>
        </w:rPr>
        <w:t xml:space="preserve">ЈН бр. </w:t>
      </w:r>
      <w:r w:rsidR="00272B62" w:rsidRPr="00272B62">
        <w:rPr>
          <w:rFonts w:cs="Times New Roman"/>
          <w:sz w:val="32"/>
          <w:u w:val="single"/>
          <w:lang w:val="sr-Cyrl-CS"/>
        </w:rPr>
        <w:t>09</w:t>
      </w:r>
      <w:r w:rsidR="00F6561F" w:rsidRPr="00272B62">
        <w:rPr>
          <w:rFonts w:cs="Times New Roman"/>
          <w:sz w:val="32"/>
          <w:u w:val="single"/>
        </w:rPr>
        <w:t>/</w:t>
      </w:r>
      <w:r w:rsidR="00B430EF" w:rsidRPr="00272B62">
        <w:rPr>
          <w:rFonts w:cs="Times New Roman"/>
          <w:sz w:val="32"/>
          <w:u w:val="single"/>
        </w:rPr>
        <w:t>201</w:t>
      </w:r>
      <w:r w:rsidR="002E20A6">
        <w:rPr>
          <w:rFonts w:cs="Times New Roman"/>
          <w:sz w:val="32"/>
          <w:u w:val="single"/>
        </w:rPr>
        <w:t>7</w:t>
      </w:r>
    </w:p>
    <w:p w:rsidR="00717372" w:rsidRDefault="00717372" w:rsidP="004A4E18">
      <w:pPr>
        <w:widowControl/>
        <w:suppressAutoHyphens w:val="0"/>
        <w:spacing w:line="276" w:lineRule="auto"/>
        <w:jc w:val="center"/>
        <w:rPr>
          <w:rFonts w:cs="Times New Roman"/>
          <w:sz w:val="32"/>
          <w:u w:val="single"/>
        </w:rPr>
      </w:pPr>
    </w:p>
    <w:p w:rsidR="00717372" w:rsidRPr="00F6561F" w:rsidRDefault="00717372" w:rsidP="004A4E18">
      <w:pPr>
        <w:widowControl/>
        <w:suppressAutoHyphens w:val="0"/>
        <w:spacing w:line="276" w:lineRule="auto"/>
        <w:jc w:val="center"/>
        <w:rPr>
          <w:rFonts w:cs="Times New Roman"/>
          <w:sz w:val="32"/>
        </w:rPr>
      </w:pPr>
    </w:p>
    <w:p w:rsidR="004A4E18" w:rsidRPr="007B7AE5" w:rsidRDefault="004A4E18" w:rsidP="004A4E18">
      <w:pPr>
        <w:widowControl/>
        <w:suppressAutoHyphens w:val="0"/>
        <w:spacing w:line="276" w:lineRule="auto"/>
        <w:jc w:val="center"/>
        <w:rPr>
          <w:rFonts w:cs="Times New Roman"/>
          <w:lang w:val="sr-Cyrl-CS"/>
        </w:rPr>
      </w:pPr>
      <w:r w:rsidRPr="007B7AE5">
        <w:rPr>
          <w:rFonts w:cs="Times New Roman"/>
          <w:lang w:val="sr-Cyrl-CS"/>
        </w:rPr>
        <w:t xml:space="preserve">(укупан број страна </w:t>
      </w:r>
      <w:r w:rsidR="00272B62">
        <w:rPr>
          <w:rFonts w:cs="Times New Roman"/>
          <w:lang w:val="sr-Cyrl-CS"/>
        </w:rPr>
        <w:t>28</w:t>
      </w:r>
      <w:r w:rsidR="00472651">
        <w:rPr>
          <w:rFonts w:cs="Times New Roman"/>
          <w:lang w:val="sr-Cyrl-CS"/>
        </w:rPr>
        <w:t xml:space="preserve"> </w:t>
      </w:r>
      <w:r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B65440" w:rsidRPr="00004031" w:rsidRDefault="00B65440" w:rsidP="00B65440">
      <w:pPr>
        <w:spacing w:line="100" w:lineRule="atLeast"/>
        <w:rPr>
          <w:rFonts w:eastAsia="Arial Unicode MS" w:cs="Times New Roman"/>
          <w:b/>
          <w:bCs/>
          <w:kern w:val="2"/>
          <w:sz w:val="28"/>
          <w:szCs w:val="28"/>
          <w:lang w:eastAsia="ar-SA"/>
        </w:rPr>
      </w:pPr>
      <w:r>
        <w:rPr>
          <w:rFonts w:cs="Times New Roman"/>
          <w:lang w:val="sr-Cyrl-CS"/>
        </w:rPr>
        <w:tab/>
      </w:r>
      <w:r w:rsidRPr="00D540D8">
        <w:rPr>
          <w:rFonts w:eastAsia="Arial Unicode MS" w:cs="Times New Roman"/>
          <w:b/>
          <w:bCs/>
          <w:kern w:val="2"/>
          <w:sz w:val="28"/>
          <w:szCs w:val="28"/>
          <w:lang w:eastAsia="ar-SA"/>
        </w:rPr>
        <w:t xml:space="preserve"> </w:t>
      </w:r>
    </w:p>
    <w:p w:rsidR="00B65440" w:rsidRPr="00B65440" w:rsidRDefault="00B65440" w:rsidP="00B65440">
      <w:pPr>
        <w:spacing w:line="100" w:lineRule="atLeast"/>
        <w:rPr>
          <w:rFonts w:eastAsia="Arial Unicode MS" w:cs="Times New Roman"/>
          <w:b/>
          <w:bCs/>
          <w:kern w:val="2"/>
          <w:lang w:eastAsia="ar-SA"/>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B430EF" w:rsidRDefault="00B430EF" w:rsidP="004A4E18">
      <w:pPr>
        <w:widowControl/>
        <w:suppressAutoHyphens w:val="0"/>
        <w:spacing w:line="276" w:lineRule="auto"/>
        <w:rPr>
          <w:rFonts w:cs="Times New Roman"/>
        </w:rPr>
      </w:pPr>
    </w:p>
    <w:p w:rsidR="00B430EF" w:rsidRDefault="00B430EF" w:rsidP="004A4E18">
      <w:pPr>
        <w:widowControl/>
        <w:suppressAutoHyphens w:val="0"/>
        <w:spacing w:line="276" w:lineRule="auto"/>
        <w:rPr>
          <w:rFonts w:cs="Times New Roman"/>
        </w:rPr>
      </w:pPr>
    </w:p>
    <w:p w:rsidR="00B430EF" w:rsidRDefault="00B430EF" w:rsidP="004A4E18">
      <w:pPr>
        <w:widowControl/>
        <w:suppressAutoHyphens w:val="0"/>
        <w:spacing w:line="276" w:lineRule="auto"/>
        <w:rPr>
          <w:rFonts w:cs="Times New Roman"/>
        </w:rPr>
      </w:pPr>
    </w:p>
    <w:p w:rsidR="00B430EF" w:rsidRDefault="00B430EF" w:rsidP="004A4E18">
      <w:pPr>
        <w:widowControl/>
        <w:suppressAutoHyphens w:val="0"/>
        <w:spacing w:line="276" w:lineRule="auto"/>
        <w:rPr>
          <w:rFonts w:cs="Times New Roman"/>
        </w:rPr>
      </w:pPr>
    </w:p>
    <w:p w:rsidR="00B430EF" w:rsidRDefault="00B430EF" w:rsidP="004A4E18">
      <w:pPr>
        <w:widowControl/>
        <w:suppressAutoHyphens w:val="0"/>
        <w:spacing w:line="276" w:lineRule="auto"/>
        <w:rPr>
          <w:rFonts w:cs="Times New Roman"/>
        </w:rPr>
      </w:pPr>
    </w:p>
    <w:p w:rsidR="00B430EF" w:rsidRDefault="00B430EF" w:rsidP="004A4E18">
      <w:pPr>
        <w:widowControl/>
        <w:suppressAutoHyphens w:val="0"/>
        <w:spacing w:line="276" w:lineRule="auto"/>
        <w:rPr>
          <w:rFonts w:cs="Times New Roman"/>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F34699" w:rsidP="004A4E18">
      <w:pPr>
        <w:widowControl/>
        <w:suppressAutoHyphens w:val="0"/>
        <w:spacing w:line="276" w:lineRule="auto"/>
        <w:jc w:val="center"/>
        <w:rPr>
          <w:rFonts w:cs="Times New Roman"/>
          <w:lang w:val="sr-Cyrl-CS"/>
        </w:rPr>
      </w:pPr>
      <w:r>
        <w:rPr>
          <w:rFonts w:cs="Times New Roman"/>
          <w:lang w:val="sr-Cyrl-CS"/>
        </w:rPr>
        <w:t>Март</w:t>
      </w:r>
      <w:r w:rsidR="004A4E18" w:rsidRPr="006B6321">
        <w:rPr>
          <w:rFonts w:cs="Times New Roman"/>
          <w:lang w:val="sr-Cyrl-CS"/>
        </w:rPr>
        <w:t>, 201</w:t>
      </w:r>
      <w:r w:rsidR="002E20A6">
        <w:rPr>
          <w:rFonts w:cs="Times New Roman"/>
          <w:lang w:val="sr-Cyrl-CS"/>
        </w:rPr>
        <w:t>7</w:t>
      </w:r>
      <w:r w:rsidR="004A4E18" w:rsidRPr="006B6321">
        <w:rPr>
          <w:rFonts w:cs="Times New Roman"/>
          <w:lang w:val="sr-Cyrl-CS"/>
        </w:rPr>
        <w:t>. године</w:t>
      </w:r>
    </w:p>
    <w:p w:rsidR="00183279" w:rsidRPr="007B7AE5" w:rsidRDefault="00183279" w:rsidP="00712127">
      <w:pPr>
        <w:jc w:val="center"/>
        <w:rPr>
          <w:rFonts w:cs="Times New Roman"/>
        </w:rPr>
      </w:pPr>
    </w:p>
    <w:p w:rsidR="00272B62" w:rsidRPr="007B7AE5" w:rsidRDefault="00272B62" w:rsidP="00272B62">
      <w:pPr>
        <w:jc w:val="both"/>
        <w:rPr>
          <w:rFonts w:cs="Times New Roman"/>
        </w:rPr>
      </w:pPr>
      <w:r w:rsidRPr="007B7AE5">
        <w:rPr>
          <w:rFonts w:cs="Times New Roman"/>
        </w:rPr>
        <w:lastRenderedPageBreak/>
        <w:t>На основу чл. 39. и 61. Закона о јавним набавкама („Сл. гласник РС“ бр. 124/2012</w:t>
      </w:r>
      <w:r>
        <w:rPr>
          <w:rFonts w:cs="Times New Roman"/>
        </w:rPr>
        <w:t xml:space="preserve">, </w:t>
      </w:r>
      <w:r>
        <w:rPr>
          <w:rFonts w:cs="Times New Roman"/>
          <w:lang w:val="sr-Cyrl-CS"/>
        </w:rPr>
        <w:t>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Pr>
          <w:rFonts w:cs="Times New Roman"/>
        </w:rPr>
        <w:t>4</w:t>
      </w:r>
      <w:r w:rsidR="002E20A6">
        <w:rPr>
          <w:rFonts w:cs="Times New Roman"/>
        </w:rPr>
        <w:t>86</w:t>
      </w:r>
      <w:r>
        <w:rPr>
          <w:rFonts w:cs="Times New Roman"/>
          <w:lang w:val="sr-Cyrl-CS"/>
        </w:rPr>
        <w:t xml:space="preserve"> од 0</w:t>
      </w:r>
      <w:r w:rsidR="002E20A6">
        <w:rPr>
          <w:rFonts w:cs="Times New Roman"/>
          <w:lang w:val="sr-Cyrl-CS"/>
        </w:rPr>
        <w:t>9</w:t>
      </w:r>
      <w:r>
        <w:rPr>
          <w:rFonts w:cs="Times New Roman"/>
          <w:lang w:val="en-GB"/>
        </w:rPr>
        <w:t>.0</w:t>
      </w:r>
      <w:r>
        <w:rPr>
          <w:rFonts w:cs="Times New Roman"/>
        </w:rPr>
        <w:t>3</w:t>
      </w:r>
      <w:r>
        <w:rPr>
          <w:rFonts w:cs="Times New Roman"/>
          <w:lang w:val="en-GB"/>
        </w:rPr>
        <w:t>.</w:t>
      </w:r>
      <w:r>
        <w:rPr>
          <w:rFonts w:cs="Times New Roman"/>
          <w:lang w:val="sr-Cyrl-CS"/>
        </w:rPr>
        <w:t>201</w:t>
      </w:r>
      <w:r w:rsidR="002E20A6">
        <w:rPr>
          <w:rFonts w:cs="Times New Roman"/>
          <w:lang w:val="sr-Cyrl-CS"/>
        </w:rPr>
        <w:t>7</w:t>
      </w:r>
      <w:r>
        <w:rPr>
          <w:rFonts w:cs="Times New Roman"/>
          <w:lang w:val="sr-Cyrl-CS"/>
        </w:rPr>
        <w:t>. године</w:t>
      </w:r>
      <w:r w:rsidRPr="007B7AE5">
        <w:rPr>
          <w:rFonts w:cs="Times New Roman"/>
        </w:rPr>
        <w:t xml:space="preserve"> и Решења о образовању комисије за јавну набавку бр. </w:t>
      </w:r>
      <w:r w:rsidR="002E20A6">
        <w:rPr>
          <w:rFonts w:cs="Times New Roman"/>
        </w:rPr>
        <w:t>486</w:t>
      </w:r>
      <w:r>
        <w:rPr>
          <w:rFonts w:cs="Times New Roman"/>
        </w:rPr>
        <w:t>/1</w:t>
      </w:r>
      <w:r>
        <w:rPr>
          <w:rFonts w:cs="Times New Roman"/>
          <w:lang w:val="en-GB"/>
        </w:rPr>
        <w:t xml:space="preserve"> </w:t>
      </w:r>
      <w:r>
        <w:rPr>
          <w:rFonts w:cs="Times New Roman"/>
          <w:lang w:val="sr-Cyrl-CS"/>
        </w:rPr>
        <w:t>од 0</w:t>
      </w:r>
      <w:r w:rsidR="002E20A6">
        <w:rPr>
          <w:rFonts w:cs="Times New Roman"/>
          <w:lang w:val="sr-Cyrl-CS"/>
        </w:rPr>
        <w:t>9</w:t>
      </w:r>
      <w:r>
        <w:rPr>
          <w:rFonts w:cs="Times New Roman"/>
          <w:lang w:val="sr-Cyrl-CS"/>
        </w:rPr>
        <w:t>.03.2016. године</w:t>
      </w:r>
      <w:r w:rsidRPr="007B7AE5">
        <w:rPr>
          <w:rFonts w:cs="Times New Roman"/>
        </w:rPr>
        <w:t>, припремљена је:</w:t>
      </w:r>
    </w:p>
    <w:p w:rsidR="008918C9" w:rsidRPr="007B7AE5" w:rsidRDefault="008918C9" w:rsidP="008918C9">
      <w:pPr>
        <w:jc w:val="both"/>
        <w:rPr>
          <w:rFonts w:cs="Times New Roman"/>
        </w:rPr>
      </w:pPr>
    </w:p>
    <w:p w:rsidR="006D1F75" w:rsidRDefault="006D1F75" w:rsidP="00712127">
      <w:pPr>
        <w:jc w:val="center"/>
        <w:rPr>
          <w:rFonts w:cs="Times New Roman"/>
        </w:rPr>
      </w:pPr>
    </w:p>
    <w:p w:rsidR="00254AE9" w:rsidRPr="00254AE9" w:rsidRDefault="00423700" w:rsidP="00712127">
      <w:pPr>
        <w:jc w:val="center"/>
        <w:rPr>
          <w:rFonts w:cs="Times New Roman"/>
        </w:rPr>
      </w:pPr>
      <w:r w:rsidRPr="00423700">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51.85pt;margin-top:7.95pt;width:435.95pt;height:115.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2E20A6" w:rsidRDefault="002E20A6" w:rsidP="007A47C9">
                  <w:pPr>
                    <w:jc w:val="center"/>
                    <w:rPr>
                      <w:rFonts w:cs="Times New Roman"/>
                      <w:b/>
                      <w:sz w:val="28"/>
                    </w:rPr>
                  </w:pPr>
                  <w:r w:rsidRPr="00FA66A2">
                    <w:rPr>
                      <w:rFonts w:cs="Times New Roman"/>
                      <w:b/>
                      <w:sz w:val="28"/>
                    </w:rPr>
                    <w:t>КОНКУРСНА ДОКУМЕНТАЦИЈА</w:t>
                  </w:r>
                </w:p>
                <w:p w:rsidR="002E20A6" w:rsidRDefault="002E20A6" w:rsidP="007A47C9">
                  <w:pPr>
                    <w:jc w:val="center"/>
                    <w:rPr>
                      <w:rFonts w:cs="Times New Roman"/>
                      <w:b/>
                      <w:sz w:val="28"/>
                    </w:rPr>
                  </w:pPr>
                </w:p>
                <w:p w:rsidR="002E20A6" w:rsidRPr="00D540D8" w:rsidRDefault="002E20A6" w:rsidP="00272B62">
                  <w:pPr>
                    <w:spacing w:line="100" w:lineRule="atLeast"/>
                    <w:jc w:val="center"/>
                    <w:rPr>
                      <w:rFonts w:cs="Times New Roman"/>
                    </w:rPr>
                  </w:pPr>
                  <w:r w:rsidRPr="00FA66A2">
                    <w:rPr>
                      <w:rFonts w:eastAsia="TimesNewRomanPS-BoldMT" w:cs="Times New Roman"/>
                      <w:b/>
                      <w:bCs/>
                      <w:kern w:val="2"/>
                      <w:lang w:val="sr-Cyrl-CS" w:eastAsia="ar-SA"/>
                    </w:rPr>
                    <w:t xml:space="preserve">за </w:t>
                  </w:r>
                  <w:r w:rsidRPr="00FA66A2">
                    <w:rPr>
                      <w:rFonts w:eastAsia="TimesNewRomanPS-BoldMT" w:cs="Times New Roman"/>
                      <w:b/>
                      <w:bCs/>
                      <w:kern w:val="2"/>
                      <w:lang w:eastAsia="ar-SA"/>
                    </w:rPr>
                    <w:t>јавну набавку мале вредности –</w:t>
                  </w:r>
                  <w:r w:rsidRPr="00FA66A2">
                    <w:rPr>
                      <w:rFonts w:eastAsia="TimesNewRomanPS-BoldMT" w:cs="Times New Roman"/>
                      <w:b/>
                      <w:bCs/>
                      <w:kern w:val="2"/>
                      <w:lang w:val="sr-Cyrl-CS" w:eastAsia="ar-SA"/>
                    </w:rPr>
                    <w:t xml:space="preserve"> </w:t>
                  </w:r>
                  <w:r>
                    <w:rPr>
                      <w:b/>
                      <w:lang w:val="en-GB"/>
                    </w:rPr>
                    <w:t>М</w:t>
                  </w:r>
                  <w:r>
                    <w:rPr>
                      <w:b/>
                    </w:rPr>
                    <w:t>атеријал за очување животне средине</w:t>
                  </w:r>
                  <w:r w:rsidRPr="00B430EF">
                    <w:rPr>
                      <w:rFonts w:cs="Times New Roman"/>
                      <w:b/>
                    </w:rPr>
                    <w:t xml:space="preserve">,  ЈН бр. </w:t>
                  </w:r>
                  <w:r>
                    <w:rPr>
                      <w:rFonts w:cs="Times New Roman"/>
                      <w:b/>
                    </w:rPr>
                    <w:t>09</w:t>
                  </w:r>
                  <w:r w:rsidRPr="00B430EF">
                    <w:rPr>
                      <w:rFonts w:cs="Times New Roman"/>
                      <w:b/>
                    </w:rPr>
                    <w:t>/201</w:t>
                  </w:r>
                  <w:r>
                    <w:rPr>
                      <w:rFonts w:cs="Times New Roman"/>
                      <w:b/>
                    </w:rPr>
                    <w:t>7</w:t>
                  </w:r>
                  <w:r>
                    <w:rPr>
                      <w:rFonts w:eastAsia="TimesNewRomanPS-BoldMT" w:cs="Times New Roman"/>
                      <w:b/>
                      <w:bCs/>
                      <w:kern w:val="2"/>
                      <w:lang w:val="sr-Cyrl-CS" w:eastAsia="ar-SA"/>
                    </w:rPr>
                    <w:t xml:space="preserve"> </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204795" w:rsidRDefault="00204795" w:rsidP="00FE266F">
      <w:pPr>
        <w:jc w:val="both"/>
        <w:rPr>
          <w:rFonts w:cs="Times New Roman"/>
        </w:rPr>
      </w:pPr>
    </w:p>
    <w:p w:rsidR="00204795" w:rsidRDefault="00204795" w:rsidP="00FE266F">
      <w:pPr>
        <w:jc w:val="both"/>
        <w:rPr>
          <w:rFonts w:cs="Times New Roman"/>
        </w:rPr>
      </w:pPr>
    </w:p>
    <w:p w:rsidR="00204795" w:rsidRDefault="00204795" w:rsidP="00FE266F">
      <w:pPr>
        <w:jc w:val="both"/>
        <w:rPr>
          <w:rFonts w:cs="Times New Roman"/>
        </w:rPr>
      </w:pPr>
    </w:p>
    <w:p w:rsidR="008918C9" w:rsidRDefault="007A47C9" w:rsidP="00FE266F">
      <w:pPr>
        <w:jc w:val="both"/>
        <w:rPr>
          <w:rFonts w:cs="Times New Roman"/>
        </w:rPr>
      </w:pPr>
      <w:r w:rsidRPr="007B7AE5">
        <w:rPr>
          <w:rFonts w:cs="Times New Roman"/>
        </w:rPr>
        <w:t>Конкурсна документација садржи:</w:t>
      </w:r>
    </w:p>
    <w:p w:rsidR="00204795" w:rsidRDefault="00204795" w:rsidP="00FE266F">
      <w:pPr>
        <w:jc w:val="both"/>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1947CE" w:rsidRDefault="00CB40A2" w:rsidP="007A47C9">
            <w:pPr>
              <w:jc w:val="center"/>
              <w:rPr>
                <w:rFonts w:cs="Times New Roman"/>
                <w:highlight w:val="yellow"/>
              </w:rPr>
            </w:pPr>
            <w:r>
              <w:rPr>
                <w:rFonts w:cs="Times New Roman"/>
              </w:rPr>
              <w:t>4</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1947CE" w:rsidRDefault="00B777C2"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1947CE" w:rsidRDefault="00B777C2" w:rsidP="009035FF">
            <w:pPr>
              <w:jc w:val="center"/>
              <w:rPr>
                <w:rFonts w:cs="Times New Roman"/>
                <w:highlight w:val="yellow"/>
              </w:rPr>
            </w:pPr>
            <w:r>
              <w:rPr>
                <w:rFonts w:cs="Times New Roman"/>
              </w:rPr>
              <w:t>9</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CB40A2" w:rsidRDefault="00AD73D7" w:rsidP="00B777C2">
            <w:pPr>
              <w:jc w:val="center"/>
              <w:rPr>
                <w:rFonts w:cs="Times New Roman"/>
                <w:highlight w:val="yellow"/>
              </w:rPr>
            </w:pPr>
            <w:r>
              <w:rPr>
                <w:rFonts w:cs="Times New Roman"/>
              </w:rPr>
              <w:t>1</w:t>
            </w:r>
            <w:r w:rsidR="00B777C2">
              <w:rPr>
                <w:rFonts w:cs="Times New Roman"/>
              </w:rPr>
              <w:t>6</w:t>
            </w:r>
            <w:r w:rsidR="00CB40A2">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AD73D7" w:rsidP="00B777C2">
            <w:pPr>
              <w:jc w:val="center"/>
              <w:rPr>
                <w:rFonts w:cs="Times New Roman"/>
                <w:highlight w:val="yellow"/>
              </w:rPr>
            </w:pPr>
            <w:r>
              <w:rPr>
                <w:rFonts w:cs="Times New Roman"/>
              </w:rPr>
              <w:t>1</w:t>
            </w:r>
            <w:r w:rsidR="00B777C2">
              <w:rPr>
                <w:rFonts w:cs="Times New Roman"/>
              </w:rPr>
              <w:t>8</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1947CE" w:rsidRDefault="00A7586B" w:rsidP="00B777C2">
            <w:pPr>
              <w:jc w:val="center"/>
              <w:rPr>
                <w:rFonts w:cs="Times New Roman"/>
                <w:highlight w:val="yellow"/>
              </w:rPr>
            </w:pPr>
            <w:r>
              <w:rPr>
                <w:rFonts w:cs="Times New Roman"/>
              </w:rPr>
              <w:t>2</w:t>
            </w:r>
            <w:r w:rsidR="00B777C2">
              <w:rPr>
                <w:rFonts w:cs="Times New Roman"/>
              </w:rPr>
              <w:t>5</w:t>
            </w:r>
            <w:r w:rsidR="001947CE">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A7586B" w:rsidP="00B777C2">
            <w:pPr>
              <w:jc w:val="center"/>
              <w:rPr>
                <w:rFonts w:cs="Times New Roman"/>
              </w:rPr>
            </w:pPr>
            <w:r>
              <w:rPr>
                <w:rFonts w:cs="Times New Roman"/>
              </w:rPr>
              <w:t>2</w:t>
            </w:r>
            <w:r w:rsidR="00B777C2">
              <w:rPr>
                <w:rFonts w:cs="Times New Roman"/>
              </w:rPr>
              <w:t>7</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A7586B" w:rsidP="00B777C2">
            <w:pPr>
              <w:jc w:val="center"/>
              <w:rPr>
                <w:rFonts w:cs="Times New Roman"/>
              </w:rPr>
            </w:pPr>
            <w:r>
              <w:rPr>
                <w:rFonts w:cs="Times New Roman"/>
              </w:rPr>
              <w:t>2</w:t>
            </w:r>
            <w:r w:rsidR="00B777C2">
              <w:rPr>
                <w:rFonts w:cs="Times New Roman"/>
              </w:rPr>
              <w:t>8</w:t>
            </w:r>
            <w:r w:rsidR="00A16BBB" w:rsidRPr="00830439">
              <w:rPr>
                <w:rFonts w:cs="Times New Roman"/>
              </w:rPr>
              <w:t>.</w:t>
            </w:r>
          </w:p>
        </w:tc>
      </w:tr>
    </w:tbl>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717372" w:rsidRDefault="00717372" w:rsidP="00FC2463">
      <w:pPr>
        <w:pStyle w:val="ListParagraph"/>
        <w:tabs>
          <w:tab w:val="left" w:pos="284"/>
        </w:tabs>
        <w:ind w:left="0"/>
        <w:rPr>
          <w:rFonts w:cs="Times New Roman"/>
          <w:b/>
          <w:sz w:val="28"/>
        </w:rPr>
      </w:pPr>
    </w:p>
    <w:p w:rsidR="00717372" w:rsidRDefault="00717372"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712127" w:rsidRPr="005925F3" w:rsidRDefault="00116772"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 xml:space="preserve">ОПШТИ ПОДАЦИ О </w:t>
      </w:r>
      <w:r w:rsidR="00352D8B" w:rsidRPr="005925F3">
        <w:rPr>
          <w:rFonts w:cs="Times New Roman"/>
          <w:b/>
          <w:sz w:val="28"/>
        </w:rPr>
        <w:t xml:space="preserve">ЈАВНОЈ </w:t>
      </w:r>
      <w:r w:rsidRPr="005925F3">
        <w:rPr>
          <w:rFonts w:cs="Times New Roman"/>
          <w:b/>
          <w:sz w:val="28"/>
        </w:rPr>
        <w:t>НАБАВЦИ</w:t>
      </w:r>
    </w:p>
    <w:p w:rsidR="00B22559" w:rsidRDefault="00B2255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Pr="00212829" w:rsidRDefault="00212829" w:rsidP="00B22559">
      <w:pPr>
        <w:pStyle w:val="ListParagraph"/>
        <w:rPr>
          <w:rFonts w:cs="Times New Roman"/>
          <w:b/>
          <w:sz w:val="16"/>
        </w:rPr>
      </w:pPr>
    </w:p>
    <w:p w:rsidR="00116772" w:rsidRPr="00DF1CE1" w:rsidRDefault="00116772" w:rsidP="00116772">
      <w:pPr>
        <w:jc w:val="center"/>
        <w:rPr>
          <w:rFonts w:cs="Times New Roman"/>
          <w:b/>
          <w:sz w:val="16"/>
        </w:rPr>
      </w:pPr>
    </w:p>
    <w:p w:rsidR="00116772" w:rsidRPr="00212829" w:rsidRDefault="00116772" w:rsidP="000C64A1">
      <w:pPr>
        <w:pStyle w:val="ListParagraph"/>
        <w:numPr>
          <w:ilvl w:val="0"/>
          <w:numId w:val="1"/>
        </w:numPr>
        <w:ind w:left="284" w:hanging="284"/>
        <w:rPr>
          <w:rFonts w:cs="Times New Roman"/>
          <w:b/>
        </w:rPr>
      </w:pPr>
      <w:r w:rsidRPr="00212829">
        <w:rPr>
          <w:rFonts w:cs="Times New Roman"/>
          <w:b/>
        </w:rPr>
        <w:t>Назив, адреса и интернет страница наручиоца</w:t>
      </w:r>
    </w:p>
    <w:p w:rsidR="00116772" w:rsidRPr="00212829" w:rsidRDefault="00116772" w:rsidP="00116772">
      <w:pPr>
        <w:jc w:val="center"/>
        <w:rPr>
          <w:rFonts w:cs="Times New Roman"/>
          <w:b/>
        </w:rPr>
      </w:pPr>
    </w:p>
    <w:p w:rsidR="00116772" w:rsidRPr="00212829" w:rsidRDefault="00F51699" w:rsidP="00116772">
      <w:pPr>
        <w:rPr>
          <w:rFonts w:cs="Times New Roman"/>
        </w:rPr>
      </w:pPr>
      <w:r w:rsidRPr="00212829">
        <w:rPr>
          <w:rFonts w:cs="Times New Roman"/>
        </w:rPr>
        <w:t xml:space="preserve">Назив наручиоца: </w:t>
      </w:r>
      <w:r w:rsidRPr="00212829">
        <w:rPr>
          <w:rFonts w:cs="Times New Roman"/>
        </w:rPr>
        <w:tab/>
      </w:r>
      <w:r w:rsidRPr="00212829">
        <w:rPr>
          <w:rFonts w:cs="Times New Roman"/>
        </w:rPr>
        <w:tab/>
      </w:r>
      <w:r w:rsidRPr="00212829">
        <w:rPr>
          <w:rFonts w:cs="Times New Roman"/>
        </w:rPr>
        <w:tab/>
        <w:t>Ј</w:t>
      </w:r>
      <w:r w:rsidR="002E20A6">
        <w:rPr>
          <w:rFonts w:cs="Times New Roman"/>
        </w:rPr>
        <w:t>К</w:t>
      </w:r>
      <w:r w:rsidR="00690AA4" w:rsidRPr="00212829">
        <w:rPr>
          <w:rFonts w:cs="Times New Roman"/>
        </w:rPr>
        <w:t xml:space="preserve">П </w:t>
      </w:r>
      <w:r w:rsidR="002E20A6">
        <w:rPr>
          <w:rFonts w:cs="Times New Roman"/>
        </w:rPr>
        <w:t>Путеви Рашка</w:t>
      </w:r>
      <w:r w:rsidR="00690AA4" w:rsidRPr="00212829">
        <w:rPr>
          <w:rFonts w:cs="Times New Roman"/>
        </w:rPr>
        <w:t xml:space="preserve"> </w:t>
      </w:r>
      <w:r w:rsidR="002C6DD0" w:rsidRPr="00212829">
        <w:rPr>
          <w:rFonts w:cs="Times New Roman"/>
        </w:rPr>
        <w:t>,Рашка</w:t>
      </w:r>
      <w:r w:rsidRPr="00212829">
        <w:rPr>
          <w:rFonts w:cs="Times New Roman"/>
        </w:rPr>
        <w:t xml:space="preserve"> </w:t>
      </w:r>
    </w:p>
    <w:p w:rsidR="00116772" w:rsidRPr="00212829" w:rsidRDefault="00116772" w:rsidP="00116772">
      <w:pPr>
        <w:rPr>
          <w:rFonts w:cs="Times New Roman"/>
        </w:rPr>
      </w:pPr>
      <w:r w:rsidRPr="00212829">
        <w:rPr>
          <w:rFonts w:cs="Times New Roman"/>
        </w:rPr>
        <w:t xml:space="preserve">Адреса наручиоца:   </w:t>
      </w:r>
      <w:r w:rsidRPr="00212829">
        <w:rPr>
          <w:rFonts w:cs="Times New Roman"/>
        </w:rPr>
        <w:tab/>
      </w:r>
      <w:r w:rsidRPr="00212829">
        <w:rPr>
          <w:rFonts w:cs="Times New Roman"/>
        </w:rPr>
        <w:tab/>
      </w:r>
      <w:r w:rsidRPr="00212829">
        <w:rPr>
          <w:rFonts w:cs="Times New Roman"/>
        </w:rPr>
        <w:tab/>
      </w:r>
      <w:r w:rsidR="00F51699" w:rsidRPr="00212829">
        <w:rPr>
          <w:rFonts w:cs="Times New Roman"/>
        </w:rPr>
        <w:t>Немањина бр. 1/2</w:t>
      </w:r>
    </w:p>
    <w:p w:rsidR="00116772" w:rsidRPr="00212829" w:rsidRDefault="00116772" w:rsidP="00116772">
      <w:pPr>
        <w:rPr>
          <w:rFonts w:cs="Times New Roman"/>
        </w:rPr>
      </w:pPr>
      <w:r w:rsidRPr="00212829">
        <w:rPr>
          <w:rFonts w:cs="Times New Roman"/>
        </w:rPr>
        <w:t>Интернет страница наручиоца:</w:t>
      </w:r>
      <w:r w:rsidRPr="00212829">
        <w:rPr>
          <w:rFonts w:cs="Times New Roman"/>
        </w:rPr>
        <w:tab/>
      </w:r>
      <w:hyperlink r:id="rId8" w:history="1">
        <w:r w:rsidR="006F5EA9" w:rsidRPr="00212829">
          <w:rPr>
            <w:rStyle w:val="Hyperlink"/>
            <w:rFonts w:cs="Times New Roman"/>
            <w:u w:val="none"/>
          </w:rPr>
          <w:t>http://www.</w:t>
        </w:r>
        <w:r w:rsidR="002E20A6">
          <w:rPr>
            <w:rStyle w:val="Hyperlink"/>
            <w:rFonts w:cs="Times New Roman"/>
            <w:u w:val="none"/>
          </w:rPr>
          <w:t>puteviraska</w:t>
        </w:r>
        <w:r w:rsidR="006F5EA9" w:rsidRPr="00212829">
          <w:rPr>
            <w:rStyle w:val="Hyperlink"/>
            <w:rFonts w:cs="Times New Roman"/>
            <w:u w:val="none"/>
          </w:rPr>
          <w:t>.rs/</w:t>
        </w:r>
      </w:hyperlink>
    </w:p>
    <w:p w:rsidR="00554A1D" w:rsidRPr="00212829" w:rsidRDefault="00554A1D" w:rsidP="00554A1D">
      <w:pPr>
        <w:rPr>
          <w:rFonts w:cs="Times New Roman"/>
          <w:color w:val="auto"/>
        </w:rPr>
      </w:pPr>
      <w:r w:rsidRPr="00212829">
        <w:rPr>
          <w:rStyle w:val="Hyperlink"/>
          <w:rFonts w:cs="Times New Roman"/>
          <w:color w:val="auto"/>
          <w:u w:val="none"/>
        </w:rPr>
        <w:t>Радно време наручиоца:</w:t>
      </w:r>
      <w:r w:rsidRPr="00212829">
        <w:rPr>
          <w:rStyle w:val="Hyperlink"/>
          <w:rFonts w:cs="Times New Roman"/>
          <w:color w:val="auto"/>
          <w:u w:val="none"/>
        </w:rPr>
        <w:tab/>
      </w:r>
      <w:r w:rsidRPr="00212829">
        <w:rPr>
          <w:rStyle w:val="Hyperlink"/>
          <w:rFonts w:cs="Times New Roman"/>
          <w:color w:val="auto"/>
          <w:u w:val="none"/>
        </w:rPr>
        <w:tab/>
      </w:r>
      <w:r w:rsidR="00F51699" w:rsidRPr="00212829">
        <w:rPr>
          <w:rStyle w:val="Hyperlink"/>
          <w:rFonts w:cs="Times New Roman"/>
          <w:color w:val="auto"/>
          <w:u w:val="none"/>
        </w:rPr>
        <w:t>0</w:t>
      </w:r>
      <w:r w:rsidR="00B430EF">
        <w:rPr>
          <w:rStyle w:val="Hyperlink"/>
          <w:rFonts w:cs="Times New Roman"/>
          <w:color w:val="auto"/>
          <w:u w:val="none"/>
        </w:rPr>
        <w:t>7</w:t>
      </w:r>
      <w:r w:rsidR="00F51699" w:rsidRPr="00212829">
        <w:rPr>
          <w:rStyle w:val="Hyperlink"/>
          <w:rFonts w:cs="Times New Roman"/>
          <w:color w:val="auto"/>
          <w:u w:val="none"/>
        </w:rPr>
        <w:t>:00h– 1</w:t>
      </w:r>
      <w:r w:rsidR="00B430EF">
        <w:rPr>
          <w:rStyle w:val="Hyperlink"/>
          <w:rFonts w:cs="Times New Roman"/>
          <w:color w:val="auto"/>
          <w:u w:val="none"/>
        </w:rPr>
        <w:t>5</w:t>
      </w:r>
      <w:r w:rsidR="00F51699" w:rsidRPr="00212829">
        <w:rPr>
          <w:rStyle w:val="Hyperlink"/>
          <w:rFonts w:cs="Times New Roman"/>
          <w:color w:val="auto"/>
          <w:u w:val="none"/>
        </w:rPr>
        <w:t>:0</w:t>
      </w:r>
      <w:r w:rsidRPr="00212829">
        <w:rPr>
          <w:rStyle w:val="Hyperlink"/>
          <w:rFonts w:cs="Times New Roman"/>
          <w:color w:val="auto"/>
          <w:u w:val="none"/>
        </w:rPr>
        <w:t>0h</w:t>
      </w:r>
    </w:p>
    <w:p w:rsidR="00717372" w:rsidRDefault="00717372" w:rsidP="00967BE8">
      <w:pPr>
        <w:rPr>
          <w:rFonts w:cs="Times New Roman"/>
        </w:rPr>
      </w:pPr>
    </w:p>
    <w:p w:rsidR="00967BE8" w:rsidRPr="00717372" w:rsidRDefault="00967BE8" w:rsidP="000C64A1">
      <w:pPr>
        <w:pStyle w:val="ListParagraph"/>
        <w:numPr>
          <w:ilvl w:val="0"/>
          <w:numId w:val="1"/>
        </w:numPr>
        <w:ind w:left="284" w:hanging="284"/>
        <w:rPr>
          <w:rFonts w:cs="Times New Roman"/>
          <w:b/>
        </w:rPr>
      </w:pPr>
      <w:r w:rsidRPr="00212829">
        <w:rPr>
          <w:rFonts w:cs="Times New Roman"/>
          <w:b/>
        </w:rPr>
        <w:t>Врста поступка јавне набавке:</w:t>
      </w:r>
      <w:r w:rsidRPr="00212829">
        <w:rPr>
          <w:rFonts w:cs="Times New Roman"/>
        </w:rPr>
        <w:t>Јавна набавка мале вредности</w:t>
      </w:r>
    </w:p>
    <w:p w:rsidR="00717372" w:rsidRDefault="00717372" w:rsidP="00717372">
      <w:pPr>
        <w:pStyle w:val="ListParagraph"/>
        <w:ind w:left="284"/>
        <w:rPr>
          <w:rFonts w:cs="Times New Roman"/>
        </w:rPr>
      </w:pPr>
    </w:p>
    <w:p w:rsidR="00717372" w:rsidRPr="00717372" w:rsidRDefault="00717372" w:rsidP="00717372">
      <w:pPr>
        <w:pStyle w:val="ListParagraph"/>
        <w:ind w:left="284"/>
        <w:rPr>
          <w:rFonts w:cs="Times New Roman"/>
          <w:b/>
        </w:rPr>
      </w:pPr>
    </w:p>
    <w:p w:rsidR="00717372" w:rsidRPr="00717372" w:rsidRDefault="00717372" w:rsidP="000C64A1">
      <w:pPr>
        <w:pStyle w:val="ListParagraph"/>
        <w:numPr>
          <w:ilvl w:val="0"/>
          <w:numId w:val="1"/>
        </w:numPr>
        <w:ind w:left="284" w:hanging="284"/>
        <w:rPr>
          <w:rFonts w:cs="Times New Roman"/>
          <w:b/>
        </w:rPr>
      </w:pPr>
      <w:r w:rsidRPr="00717372">
        <w:rPr>
          <w:rFonts w:cs="Times New Roman"/>
          <w:b/>
        </w:rPr>
        <w:t xml:space="preserve">Набавка </w:t>
      </w:r>
      <w:r w:rsidR="00272B62">
        <w:rPr>
          <w:rFonts w:cs="Times New Roman"/>
          <w:b/>
        </w:rPr>
        <w:t>ниј</w:t>
      </w:r>
      <w:r w:rsidRPr="00717372">
        <w:rPr>
          <w:rFonts w:cs="Times New Roman"/>
          <w:b/>
        </w:rPr>
        <w:t>е обликована по партијама.</w:t>
      </w:r>
    </w:p>
    <w:p w:rsidR="008360AF" w:rsidRPr="00212829" w:rsidRDefault="008360AF" w:rsidP="008360AF">
      <w:pPr>
        <w:rPr>
          <w:rFonts w:cs="Times New Roman"/>
        </w:rPr>
      </w:pPr>
    </w:p>
    <w:p w:rsidR="00DE65EE" w:rsidRDefault="00717372" w:rsidP="00B430EF">
      <w:pPr>
        <w:spacing w:line="100" w:lineRule="atLeast"/>
        <w:jc w:val="both"/>
        <w:rPr>
          <w:rFonts w:cs="Times New Roman"/>
          <w:b/>
        </w:rPr>
      </w:pPr>
      <w:r>
        <w:rPr>
          <w:rFonts w:cs="Times New Roman"/>
          <w:b/>
        </w:rPr>
        <w:t>4</w:t>
      </w:r>
      <w:r w:rsidR="00DE65EE">
        <w:rPr>
          <w:rFonts w:cs="Times New Roman"/>
          <w:b/>
        </w:rPr>
        <w:t xml:space="preserve">.  </w:t>
      </w:r>
      <w:r w:rsidR="00AE5EAA" w:rsidRPr="00212829">
        <w:rPr>
          <w:rFonts w:cs="Times New Roman"/>
          <w:b/>
        </w:rPr>
        <w:t xml:space="preserve">Предмет јавне набавке:  </w:t>
      </w:r>
      <w:r w:rsidR="00F50CEC" w:rsidRPr="00212829">
        <w:rPr>
          <w:rFonts w:cs="Times New Roman"/>
          <w:b/>
        </w:rPr>
        <w:tab/>
      </w:r>
      <w:r w:rsidR="00554A1D" w:rsidRPr="00212829">
        <w:rPr>
          <w:rFonts w:cs="Times New Roman"/>
          <w:i/>
        </w:rPr>
        <w:t>добра</w:t>
      </w:r>
      <w:r w:rsidR="00554A1D" w:rsidRPr="00212829">
        <w:rPr>
          <w:rFonts w:cs="Times New Roman"/>
          <w:b/>
        </w:rPr>
        <w:t>–</w:t>
      </w:r>
      <w:r w:rsidR="00B430EF" w:rsidRPr="00B430EF">
        <w:rPr>
          <w:lang w:val="en-GB"/>
        </w:rPr>
        <w:t>М</w:t>
      </w:r>
      <w:r w:rsidR="00B430EF" w:rsidRPr="00B430EF">
        <w:t>атеријал за очување животне средине</w:t>
      </w:r>
    </w:p>
    <w:p w:rsidR="00DE65EE" w:rsidRDefault="0025615D" w:rsidP="00B430EF">
      <w:pPr>
        <w:spacing w:line="100" w:lineRule="atLeast"/>
        <w:rPr>
          <w:rFonts w:cs="Times New Roman"/>
          <w:b/>
        </w:rPr>
      </w:pPr>
      <w:r>
        <w:rPr>
          <w:rFonts w:eastAsia="Arial Unicode MS" w:cs="Times New Roman"/>
          <w:kern w:val="2"/>
          <w:lang w:eastAsia="ar-SA"/>
        </w:rPr>
        <w:tab/>
      </w:r>
      <w:r>
        <w:rPr>
          <w:rFonts w:eastAsia="Arial Unicode MS" w:cs="Times New Roman"/>
          <w:kern w:val="2"/>
          <w:lang w:eastAsia="ar-SA"/>
        </w:rPr>
        <w:tab/>
      </w:r>
      <w:r>
        <w:rPr>
          <w:rFonts w:eastAsia="Arial Unicode MS" w:cs="Times New Roman"/>
          <w:kern w:val="2"/>
          <w:lang w:eastAsia="ar-SA"/>
        </w:rPr>
        <w:tab/>
      </w:r>
      <w:r>
        <w:rPr>
          <w:rFonts w:eastAsia="Arial Unicode MS" w:cs="Times New Roman"/>
          <w:kern w:val="2"/>
          <w:lang w:eastAsia="ar-SA"/>
        </w:rPr>
        <w:tab/>
      </w:r>
      <w:r>
        <w:rPr>
          <w:rFonts w:eastAsia="Arial Unicode MS" w:cs="Times New Roman"/>
          <w:kern w:val="2"/>
          <w:lang w:eastAsia="ar-SA"/>
        </w:rPr>
        <w:tab/>
      </w:r>
    </w:p>
    <w:p w:rsidR="00DE65EE" w:rsidRPr="00DE65EE" w:rsidRDefault="00DE65EE" w:rsidP="00DE65EE">
      <w:pPr>
        <w:rPr>
          <w:rFonts w:cs="Times New Roman"/>
          <w:b/>
        </w:rPr>
      </w:pPr>
    </w:p>
    <w:p w:rsidR="0082501D" w:rsidRPr="00717372" w:rsidRDefault="00717372" w:rsidP="00717372">
      <w:pPr>
        <w:rPr>
          <w:rFonts w:cs="Times New Roman"/>
        </w:rPr>
      </w:pPr>
      <w:r>
        <w:rPr>
          <w:rFonts w:cs="Times New Roman"/>
          <w:b/>
        </w:rPr>
        <w:t xml:space="preserve">5. </w:t>
      </w:r>
      <w:r w:rsidR="00B22559" w:rsidRPr="00717372">
        <w:rPr>
          <w:rFonts w:cs="Times New Roman"/>
          <w:b/>
        </w:rPr>
        <w:t>Контакт</w:t>
      </w:r>
      <w:r w:rsidR="0082501D" w:rsidRPr="00717372">
        <w:rPr>
          <w:rFonts w:cs="Times New Roman"/>
          <w:b/>
        </w:rPr>
        <w:t>:</w:t>
      </w:r>
      <w:r w:rsidR="008607EB" w:rsidRPr="00717372">
        <w:rPr>
          <w:rFonts w:cs="Times New Roman"/>
          <w:b/>
        </w:rPr>
        <w:t xml:space="preserve">   </w:t>
      </w:r>
      <w:r w:rsidR="00F51699" w:rsidRPr="00717372">
        <w:rPr>
          <w:rFonts w:cs="Times New Roman"/>
          <w:lang w:val="en-GB"/>
        </w:rPr>
        <w:t>Александра Петровић</w:t>
      </w:r>
      <w:r w:rsidR="0082501D" w:rsidRPr="00717372">
        <w:rPr>
          <w:rFonts w:cs="Times New Roman"/>
        </w:rPr>
        <w:t>– Службеник за јавне набавке</w:t>
      </w:r>
    </w:p>
    <w:p w:rsidR="00AC5756" w:rsidRPr="00212829" w:rsidRDefault="008607EB" w:rsidP="00F50CEC">
      <w:pPr>
        <w:ind w:left="708" w:firstLine="708"/>
        <w:rPr>
          <w:rStyle w:val="Hyperlink"/>
          <w:rFonts w:cs="Times New Roman"/>
          <w:u w:val="none"/>
        </w:rPr>
      </w:pPr>
      <w:r w:rsidRPr="00212829">
        <w:rPr>
          <w:rFonts w:cs="Times New Roman"/>
        </w:rPr>
        <w:t xml:space="preserve"> </w:t>
      </w:r>
      <w:r w:rsidR="0082501D" w:rsidRPr="00212829">
        <w:rPr>
          <w:rFonts w:cs="Times New Roman"/>
        </w:rPr>
        <w:t xml:space="preserve">email: </w:t>
      </w:r>
      <w:hyperlink r:id="rId9" w:history="1">
        <w:r w:rsidR="002E20A6">
          <w:rPr>
            <w:rStyle w:val="Hyperlink"/>
            <w:rFonts w:cs="Times New Roman"/>
          </w:rPr>
          <w:t>putevi</w:t>
        </w:r>
        <w:r w:rsidR="00AE5E85" w:rsidRPr="00212829">
          <w:rPr>
            <w:rStyle w:val="Hyperlink"/>
            <w:rFonts w:cs="Times New Roman"/>
          </w:rPr>
          <w:t>raska@gmail.com</w:t>
        </w:r>
      </w:hyperlink>
    </w:p>
    <w:p w:rsidR="0082501D" w:rsidRPr="00212829" w:rsidRDefault="008607EB" w:rsidP="00F50CEC">
      <w:pPr>
        <w:ind w:left="708" w:firstLine="708"/>
        <w:rPr>
          <w:rFonts w:cs="Times New Roman"/>
          <w:lang w:val="en-GB"/>
        </w:rPr>
      </w:pPr>
      <w:r w:rsidRPr="00212829">
        <w:rPr>
          <w:rFonts w:cs="Times New Roman"/>
        </w:rPr>
        <w:t xml:space="preserve"> </w:t>
      </w:r>
      <w:r w:rsidR="00352D8B" w:rsidRPr="00212829">
        <w:rPr>
          <w:rFonts w:cs="Times New Roman"/>
        </w:rPr>
        <w:t>fax</w:t>
      </w:r>
      <w:r w:rsidR="00AE5E85" w:rsidRPr="00212829">
        <w:rPr>
          <w:rFonts w:cs="Times New Roman"/>
        </w:rPr>
        <w:t>:  036/736-986</w:t>
      </w:r>
    </w:p>
    <w:p w:rsidR="000D6B4D" w:rsidRPr="00212829" w:rsidRDefault="000D6B4D" w:rsidP="0082501D">
      <w:pPr>
        <w:rPr>
          <w:rFonts w:cs="Times New Roman"/>
        </w:rPr>
      </w:pPr>
    </w:p>
    <w:p w:rsidR="00207033" w:rsidRDefault="00207033" w:rsidP="0082501D">
      <w:pPr>
        <w:rPr>
          <w:rFonts w:cs="Times New Roman"/>
          <w:sz w:val="16"/>
        </w:rPr>
      </w:pPr>
    </w:p>
    <w:p w:rsidR="00207033" w:rsidRPr="00207033" w:rsidRDefault="00207033"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9773BF" w:rsidRPr="009773BF" w:rsidRDefault="009773BF"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Pr="00212829" w:rsidRDefault="00212829" w:rsidP="0082501D">
      <w:pPr>
        <w:rPr>
          <w:rFonts w:cs="Times New Roman"/>
          <w:sz w:val="16"/>
        </w:rPr>
      </w:pPr>
    </w:p>
    <w:p w:rsidR="00D23569" w:rsidRPr="005925F3" w:rsidRDefault="00D23569" w:rsidP="0082501D">
      <w:pPr>
        <w:rPr>
          <w:rFonts w:cs="Times New Roman"/>
          <w:sz w:val="18"/>
        </w:rPr>
      </w:pPr>
    </w:p>
    <w:p w:rsidR="00D23569" w:rsidRPr="005925F3" w:rsidRDefault="00D2356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ПОДАЦИ О ПРЕДМЕТУ ЈАВНЕ НАБАВКЕ</w:t>
      </w:r>
    </w:p>
    <w:p w:rsidR="00E10725" w:rsidRPr="00DF1CE1" w:rsidRDefault="00E10725" w:rsidP="00D23569">
      <w:pPr>
        <w:jc w:val="center"/>
        <w:rPr>
          <w:rFonts w:cs="Times New Roman"/>
          <w:b/>
          <w:sz w:val="16"/>
        </w:rPr>
      </w:pPr>
    </w:p>
    <w:p w:rsidR="000D6B4D" w:rsidRDefault="000D6B4D" w:rsidP="00D23569">
      <w:pPr>
        <w:jc w:val="center"/>
        <w:rPr>
          <w:rFonts w:cs="Times New Roman"/>
          <w:b/>
          <w:sz w:val="16"/>
        </w:rPr>
      </w:pPr>
    </w:p>
    <w:p w:rsidR="00696A60" w:rsidRPr="00DF1CE1" w:rsidRDefault="00696A60" w:rsidP="00D23569">
      <w:pPr>
        <w:jc w:val="center"/>
        <w:rPr>
          <w:rFonts w:cs="Times New Roman"/>
          <w:b/>
          <w:sz w:val="16"/>
        </w:rPr>
      </w:pPr>
    </w:p>
    <w:p w:rsidR="001F1604" w:rsidRPr="00B430EF" w:rsidRDefault="00E10725" w:rsidP="00E10725">
      <w:pPr>
        <w:rPr>
          <w:rFonts w:cs="Times New Roman"/>
        </w:rPr>
      </w:pPr>
      <w:r w:rsidRPr="007B7AE5">
        <w:rPr>
          <w:rFonts w:cs="Times New Roman"/>
          <w:b/>
        </w:rPr>
        <w:t>Опис набавке:</w:t>
      </w:r>
      <w:r w:rsidR="009C57F2">
        <w:rPr>
          <w:rFonts w:cs="Times New Roman"/>
          <w:b/>
        </w:rPr>
        <w:tab/>
      </w:r>
      <w:r w:rsidR="008901BC">
        <w:rPr>
          <w:rFonts w:cs="Times New Roman"/>
        </w:rPr>
        <w:t xml:space="preserve">Набавка </w:t>
      </w:r>
      <w:r w:rsidR="00B430EF" w:rsidRPr="00B430EF">
        <w:rPr>
          <w:rFonts w:cs="Times New Roman"/>
        </w:rPr>
        <w:t>м</w:t>
      </w:r>
      <w:r w:rsidR="00B430EF" w:rsidRPr="00B430EF">
        <w:t>атеријала за очување животне средине</w:t>
      </w:r>
    </w:p>
    <w:p w:rsidR="001F1604" w:rsidRPr="00B430EF" w:rsidRDefault="001F1604" w:rsidP="00E10725">
      <w:pPr>
        <w:rPr>
          <w:rFonts w:cs="Times New Roman"/>
        </w:rPr>
      </w:pPr>
    </w:p>
    <w:p w:rsidR="00F34699" w:rsidRPr="00F34699" w:rsidRDefault="00E10725" w:rsidP="00F34699">
      <w:pPr>
        <w:rPr>
          <w:rFonts w:cs="Times New Roman"/>
        </w:rPr>
      </w:pPr>
      <w:r w:rsidRPr="007B7AE5">
        <w:rPr>
          <w:rFonts w:cs="Times New Roman"/>
          <w:b/>
        </w:rPr>
        <w:t>Назив набавке:</w:t>
      </w:r>
      <w:r w:rsidR="009C57F2">
        <w:rPr>
          <w:rFonts w:cs="Times New Roman"/>
          <w:b/>
        </w:rPr>
        <w:tab/>
      </w:r>
      <w:r w:rsidR="003A438C" w:rsidRPr="003A438C">
        <w:rPr>
          <w:rFonts w:cs="Times New Roman"/>
        </w:rPr>
        <w:t xml:space="preserve">ЈН </w:t>
      </w:r>
      <w:r w:rsidR="00272B62">
        <w:rPr>
          <w:rFonts w:cs="Times New Roman"/>
        </w:rPr>
        <w:t>09</w:t>
      </w:r>
      <w:r w:rsidR="003A438C" w:rsidRPr="003A438C">
        <w:rPr>
          <w:rFonts w:cs="Times New Roman"/>
        </w:rPr>
        <w:t>/</w:t>
      </w:r>
      <w:r w:rsidR="00B430EF">
        <w:rPr>
          <w:rFonts w:cs="Times New Roman"/>
        </w:rPr>
        <w:t>201</w:t>
      </w:r>
      <w:r w:rsidR="002E20A6">
        <w:rPr>
          <w:rFonts w:cs="Times New Roman"/>
        </w:rPr>
        <w:t>7</w:t>
      </w:r>
      <w:r w:rsidR="003A438C" w:rsidRPr="003A438C">
        <w:rPr>
          <w:rFonts w:cs="Times New Roman"/>
        </w:rPr>
        <w:t xml:space="preserve"> </w:t>
      </w:r>
      <w:r w:rsidR="003A438C" w:rsidRPr="00B430EF">
        <w:rPr>
          <w:rFonts w:cs="Times New Roman"/>
        </w:rPr>
        <w:t xml:space="preserve">– </w:t>
      </w:r>
      <w:r w:rsidR="008901BC" w:rsidRPr="00B430EF">
        <w:rPr>
          <w:rFonts w:cs="Times New Roman"/>
        </w:rPr>
        <w:t xml:space="preserve"> </w:t>
      </w:r>
      <w:r w:rsidR="00B430EF" w:rsidRPr="00B430EF">
        <w:rPr>
          <w:lang w:val="en-GB"/>
        </w:rPr>
        <w:t>М</w:t>
      </w:r>
      <w:r w:rsidR="00B430EF" w:rsidRPr="00B430EF">
        <w:t>атеријал за очување животне средине</w:t>
      </w:r>
    </w:p>
    <w:p w:rsidR="00F34699" w:rsidRDefault="00F34699" w:rsidP="00F34699">
      <w:pPr>
        <w:rPr>
          <w:rFonts w:cs="Times New Roman"/>
        </w:rPr>
      </w:pPr>
    </w:p>
    <w:p w:rsidR="00E10725" w:rsidRPr="002928EF" w:rsidRDefault="00E10725" w:rsidP="00E10725">
      <w:pPr>
        <w:rPr>
          <w:rFonts w:cs="Times New Roman"/>
          <w:b/>
          <w:sz w:val="20"/>
        </w:rPr>
      </w:pPr>
    </w:p>
    <w:p w:rsidR="00E10725" w:rsidRPr="00570890" w:rsidRDefault="00E10725" w:rsidP="00117D9F">
      <w:pPr>
        <w:ind w:left="5529" w:hanging="5529"/>
        <w:rPr>
          <w:rFonts w:cs="Times New Roman"/>
          <w:b/>
        </w:rPr>
      </w:pPr>
      <w:r w:rsidRPr="007B7AE5">
        <w:rPr>
          <w:rFonts w:cs="Times New Roman"/>
          <w:b/>
        </w:rPr>
        <w:t>Ознака из општег речника набавке:</w:t>
      </w:r>
      <w:r w:rsidR="001F1604" w:rsidRPr="001F1604">
        <w:t xml:space="preserve"> </w:t>
      </w:r>
      <w:r w:rsidR="00570890">
        <w:t xml:space="preserve">  </w:t>
      </w:r>
      <w:r w:rsidR="00570890">
        <w:rPr>
          <w:rFonts w:cs="Times New Roman"/>
        </w:rPr>
        <w:t>Хортикултурни производи-03121000</w:t>
      </w:r>
    </w:p>
    <w:p w:rsidR="00E10725" w:rsidRDefault="00E10725" w:rsidP="00E10725">
      <w:pPr>
        <w:pStyle w:val="ListParagraph"/>
        <w:ind w:left="284"/>
        <w:rPr>
          <w:rFonts w:cs="Times New Roman"/>
          <w:b/>
          <w:sz w:val="16"/>
        </w:rPr>
      </w:pPr>
    </w:p>
    <w:p w:rsidR="009773BF" w:rsidRDefault="009773BF" w:rsidP="000B636E">
      <w:pPr>
        <w:pStyle w:val="ListParagraph"/>
        <w:ind w:left="284"/>
        <w:jc w:val="center"/>
        <w:rPr>
          <w:rFonts w:cs="Times New Roman"/>
          <w:b/>
          <w:sz w:val="16"/>
          <w:lang w:val="sr-Cyrl-CS"/>
        </w:rPr>
      </w:pPr>
    </w:p>
    <w:p w:rsidR="009773BF" w:rsidRDefault="009773BF" w:rsidP="000B636E">
      <w:pPr>
        <w:pStyle w:val="ListParagraph"/>
        <w:ind w:left="284"/>
        <w:jc w:val="center"/>
        <w:rPr>
          <w:rFonts w:cs="Times New Roman"/>
          <w:b/>
          <w:sz w:val="16"/>
          <w:lang w:val="sr-Cyrl-CS"/>
        </w:rPr>
      </w:pPr>
    </w:p>
    <w:p w:rsidR="009773BF" w:rsidRDefault="009773BF" w:rsidP="000B636E">
      <w:pPr>
        <w:pStyle w:val="ListParagraph"/>
        <w:ind w:left="284"/>
        <w:jc w:val="center"/>
        <w:rPr>
          <w:rFonts w:cs="Times New Roman"/>
          <w:b/>
          <w:sz w:val="16"/>
          <w:lang w:val="en-GB"/>
        </w:rPr>
      </w:pPr>
    </w:p>
    <w:p w:rsidR="00C245D0" w:rsidRDefault="00C245D0" w:rsidP="000B636E">
      <w:pPr>
        <w:pStyle w:val="ListParagraph"/>
        <w:ind w:left="284"/>
        <w:jc w:val="center"/>
        <w:rPr>
          <w:rFonts w:cs="Times New Roman"/>
          <w:b/>
          <w:sz w:val="16"/>
        </w:rPr>
      </w:pPr>
    </w:p>
    <w:p w:rsidR="00B430EF" w:rsidRDefault="00B430EF" w:rsidP="000B636E">
      <w:pPr>
        <w:pStyle w:val="ListParagraph"/>
        <w:ind w:left="284"/>
        <w:jc w:val="center"/>
        <w:rPr>
          <w:rFonts w:cs="Times New Roman"/>
          <w:b/>
          <w:sz w:val="16"/>
        </w:rPr>
      </w:pPr>
    </w:p>
    <w:p w:rsidR="00B430EF" w:rsidRDefault="00B430EF" w:rsidP="000B636E">
      <w:pPr>
        <w:pStyle w:val="ListParagraph"/>
        <w:ind w:left="284"/>
        <w:jc w:val="center"/>
        <w:rPr>
          <w:rFonts w:cs="Times New Roman"/>
          <w:b/>
          <w:sz w:val="16"/>
        </w:rPr>
      </w:pPr>
    </w:p>
    <w:p w:rsidR="00B430EF" w:rsidRDefault="00B430EF" w:rsidP="000B636E">
      <w:pPr>
        <w:pStyle w:val="ListParagraph"/>
        <w:ind w:left="284"/>
        <w:jc w:val="center"/>
        <w:rPr>
          <w:rFonts w:cs="Times New Roman"/>
          <w:b/>
          <w:sz w:val="16"/>
        </w:rPr>
      </w:pPr>
    </w:p>
    <w:p w:rsidR="00B430EF" w:rsidRDefault="00B430EF" w:rsidP="000B636E">
      <w:pPr>
        <w:pStyle w:val="ListParagraph"/>
        <w:ind w:left="284"/>
        <w:jc w:val="center"/>
        <w:rPr>
          <w:rFonts w:cs="Times New Roman"/>
          <w:b/>
          <w:sz w:val="16"/>
        </w:rPr>
      </w:pPr>
    </w:p>
    <w:p w:rsidR="00B430EF" w:rsidRDefault="00B430EF" w:rsidP="000B636E">
      <w:pPr>
        <w:pStyle w:val="ListParagraph"/>
        <w:ind w:left="284"/>
        <w:jc w:val="center"/>
        <w:rPr>
          <w:rFonts w:cs="Times New Roman"/>
          <w:b/>
          <w:sz w:val="16"/>
        </w:rPr>
      </w:pPr>
    </w:p>
    <w:p w:rsidR="00B430EF" w:rsidRPr="00B430EF" w:rsidRDefault="00B430EF" w:rsidP="000B636E">
      <w:pPr>
        <w:pStyle w:val="ListParagraph"/>
        <w:ind w:left="284"/>
        <w:jc w:val="center"/>
        <w:rPr>
          <w:rFonts w:cs="Times New Roman"/>
          <w:b/>
          <w:sz w:val="16"/>
        </w:rPr>
      </w:pPr>
    </w:p>
    <w:p w:rsidR="00C245D0" w:rsidRDefault="00C245D0" w:rsidP="000B636E">
      <w:pPr>
        <w:pStyle w:val="ListParagraph"/>
        <w:ind w:left="284"/>
        <w:jc w:val="center"/>
        <w:rPr>
          <w:rFonts w:cs="Times New Roman"/>
          <w:b/>
          <w:sz w:val="16"/>
          <w:lang w:val="en-GB"/>
        </w:rPr>
      </w:pPr>
    </w:p>
    <w:p w:rsidR="00C245D0" w:rsidRPr="00C245D0" w:rsidRDefault="00C245D0" w:rsidP="000B636E">
      <w:pPr>
        <w:pStyle w:val="ListParagraph"/>
        <w:ind w:left="284"/>
        <w:jc w:val="center"/>
        <w:rPr>
          <w:rFonts w:cs="Times New Roman"/>
          <w:b/>
          <w:sz w:val="16"/>
          <w:lang w:val="en-GB"/>
        </w:rPr>
      </w:pPr>
    </w:p>
    <w:p w:rsidR="009773BF" w:rsidRDefault="009773BF" w:rsidP="000B636E">
      <w:pPr>
        <w:pStyle w:val="ListParagraph"/>
        <w:ind w:left="284"/>
        <w:jc w:val="center"/>
        <w:rPr>
          <w:rFonts w:cs="Times New Roman"/>
          <w:b/>
          <w:sz w:val="16"/>
          <w:lang w:val="sr-Cyrl-CS"/>
        </w:rPr>
      </w:pPr>
    </w:p>
    <w:p w:rsidR="009773BF" w:rsidRDefault="009773BF" w:rsidP="000B636E">
      <w:pPr>
        <w:pStyle w:val="ListParagraph"/>
        <w:ind w:left="284"/>
        <w:jc w:val="center"/>
        <w:rPr>
          <w:rFonts w:cs="Times New Roman"/>
          <w:b/>
          <w:sz w:val="16"/>
          <w:lang w:val="sr-Cyrl-CS"/>
        </w:rPr>
      </w:pPr>
    </w:p>
    <w:p w:rsidR="005702BD" w:rsidRPr="005702BD" w:rsidRDefault="005702BD" w:rsidP="000B636E">
      <w:pPr>
        <w:pStyle w:val="ListParagraph"/>
        <w:ind w:left="284"/>
        <w:jc w:val="center"/>
        <w:rPr>
          <w:rFonts w:cs="Times New Roman"/>
          <w:b/>
          <w:sz w:val="16"/>
          <w:lang w:val="sr-Cyrl-CS"/>
        </w:rPr>
      </w:pPr>
    </w:p>
    <w:p w:rsidR="005818F1" w:rsidRPr="005925F3" w:rsidRDefault="00857B31"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ТЕХНИЧКА СПЕЦИФИКАЦИЈА</w:t>
      </w:r>
    </w:p>
    <w:p w:rsidR="0086168F" w:rsidRDefault="0086168F" w:rsidP="008B2678">
      <w:pPr>
        <w:tabs>
          <w:tab w:val="left" w:pos="284"/>
        </w:tabs>
        <w:rPr>
          <w:rFonts w:cs="Times New Roman"/>
          <w:b/>
          <w:sz w:val="20"/>
        </w:rPr>
      </w:pPr>
    </w:p>
    <w:p w:rsidR="00B108B5" w:rsidRDefault="00570890" w:rsidP="00395CDF">
      <w:pPr>
        <w:tabs>
          <w:tab w:val="left" w:pos="3090"/>
        </w:tabs>
        <w:rPr>
          <w:rFonts w:cs="Times New Roman"/>
          <w:b/>
        </w:rPr>
      </w:pPr>
      <w:r>
        <w:rPr>
          <w:rFonts w:cs="Times New Roman"/>
          <w:b/>
          <w:sz w:val="20"/>
        </w:rPr>
        <w:tab/>
      </w:r>
    </w:p>
    <w:p w:rsidR="00004031" w:rsidRDefault="00004031" w:rsidP="008B2678">
      <w:pPr>
        <w:tabs>
          <w:tab w:val="left" w:pos="284"/>
        </w:tabs>
        <w:rPr>
          <w:rFonts w:cs="Times New Roman"/>
          <w:b/>
        </w:rPr>
      </w:pPr>
    </w:p>
    <w:p w:rsidR="008709D4" w:rsidRDefault="008709D4" w:rsidP="008B2678">
      <w:pPr>
        <w:tabs>
          <w:tab w:val="left" w:pos="284"/>
        </w:tabs>
        <w:rPr>
          <w:rFonts w:cs="Times New Roman"/>
          <w:b/>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27"/>
        <w:gridCol w:w="4652"/>
        <w:gridCol w:w="850"/>
        <w:gridCol w:w="993"/>
        <w:gridCol w:w="15"/>
        <w:gridCol w:w="9"/>
        <w:gridCol w:w="2103"/>
        <w:gridCol w:w="1197"/>
        <w:gridCol w:w="24"/>
      </w:tblGrid>
      <w:tr w:rsidR="00236D55" w:rsidRPr="00896F39" w:rsidTr="00B05D0C">
        <w:trPr>
          <w:gridAfter w:val="2"/>
          <w:wAfter w:w="1221" w:type="dxa"/>
          <w:trHeight w:val="484"/>
        </w:trPr>
        <w:tc>
          <w:tcPr>
            <w:tcW w:w="646" w:type="dxa"/>
            <w:vAlign w:val="center"/>
          </w:tcPr>
          <w:p w:rsidR="00236D55" w:rsidRPr="00896F39" w:rsidRDefault="00236D55" w:rsidP="00236D55">
            <w:pPr>
              <w:jc w:val="center"/>
            </w:pPr>
            <w:r w:rsidRPr="00896F39">
              <w:t>Р.Б</w:t>
            </w:r>
          </w:p>
        </w:tc>
        <w:tc>
          <w:tcPr>
            <w:tcW w:w="4679" w:type="dxa"/>
            <w:gridSpan w:val="2"/>
            <w:vAlign w:val="center"/>
          </w:tcPr>
          <w:p w:rsidR="00236D55" w:rsidRPr="00896F39" w:rsidRDefault="00236D55" w:rsidP="00236D55">
            <w:pPr>
              <w:jc w:val="center"/>
            </w:pPr>
            <w:r w:rsidRPr="00896F39">
              <w:t>НАЗИВ / ОПИС</w:t>
            </w:r>
          </w:p>
        </w:tc>
        <w:tc>
          <w:tcPr>
            <w:tcW w:w="850" w:type="dxa"/>
            <w:vAlign w:val="center"/>
          </w:tcPr>
          <w:p w:rsidR="00236D55" w:rsidRPr="00896F39" w:rsidRDefault="00236D55" w:rsidP="00236D55">
            <w:pPr>
              <w:jc w:val="center"/>
            </w:pPr>
            <w:r w:rsidRPr="00896F39">
              <w:rPr>
                <w:lang w:val="sr-Cyrl-CS"/>
              </w:rPr>
              <w:t>Ј</w:t>
            </w:r>
            <w:r w:rsidRPr="00896F39">
              <w:t>ед.</w:t>
            </w:r>
          </w:p>
          <w:p w:rsidR="00236D55" w:rsidRPr="00896F39" w:rsidRDefault="00236D55" w:rsidP="00236D55">
            <w:pPr>
              <w:jc w:val="center"/>
            </w:pPr>
            <w:r w:rsidRPr="00896F39">
              <w:t>Мере</w:t>
            </w:r>
          </w:p>
          <w:p w:rsidR="00236D55" w:rsidRPr="00896F39" w:rsidRDefault="00236D55" w:rsidP="00236D55">
            <w:pPr>
              <w:jc w:val="center"/>
              <w:rPr>
                <w:sz w:val="20"/>
                <w:szCs w:val="20"/>
              </w:rPr>
            </w:pPr>
            <w:r w:rsidRPr="00896F39">
              <w:t>Ком.</w:t>
            </w:r>
          </w:p>
        </w:tc>
        <w:tc>
          <w:tcPr>
            <w:tcW w:w="1017" w:type="dxa"/>
            <w:gridSpan w:val="3"/>
            <w:vAlign w:val="center"/>
          </w:tcPr>
          <w:p w:rsidR="00236D55" w:rsidRPr="00896F39" w:rsidRDefault="00236D55" w:rsidP="00236D55">
            <w:pPr>
              <w:jc w:val="center"/>
            </w:pPr>
            <w:r w:rsidRPr="00896F39">
              <w:t>Коли</w:t>
            </w:r>
            <w:r w:rsidRPr="00896F39">
              <w:rPr>
                <w:lang w:val="sr-Cyrl-CS"/>
              </w:rPr>
              <w:t>ч</w:t>
            </w:r>
            <w:r w:rsidRPr="00896F39">
              <w:t>ина</w:t>
            </w:r>
          </w:p>
        </w:tc>
        <w:tc>
          <w:tcPr>
            <w:tcW w:w="2103" w:type="dxa"/>
            <w:vAlign w:val="center"/>
          </w:tcPr>
          <w:p w:rsidR="00236D55" w:rsidRPr="00896F39" w:rsidRDefault="00236D55" w:rsidP="00236D55">
            <w:pPr>
              <w:jc w:val="center"/>
            </w:pPr>
            <w:r w:rsidRPr="00896F39">
              <w:rPr>
                <w:lang w:val="sr-Cyrl-CS"/>
              </w:rPr>
              <w:t xml:space="preserve"> напомена</w:t>
            </w:r>
            <w:r w:rsidRPr="00896F39">
              <w:t>:</w:t>
            </w:r>
          </w:p>
          <w:p w:rsidR="00236D55" w:rsidRPr="00896F39" w:rsidRDefault="00236D55" w:rsidP="00236D55">
            <w:pPr>
              <w:jc w:val="center"/>
              <w:rPr>
                <w:lang w:val="sr-Cyrl-CS"/>
              </w:rPr>
            </w:pPr>
            <w:r w:rsidRPr="00896F39">
              <w:rPr>
                <w:lang w:val="sr-Cyrl-CS"/>
              </w:rPr>
              <w:t>димензије саднице</w:t>
            </w:r>
          </w:p>
          <w:p w:rsidR="00236D55" w:rsidRPr="00896F39" w:rsidRDefault="00236D55" w:rsidP="00236D55">
            <w:pPr>
              <w:jc w:val="center"/>
            </w:pPr>
            <w:r w:rsidRPr="00896F39">
              <w:rPr>
                <w:lang w:val="sr-Cyrl-CS"/>
              </w:rPr>
              <w:t>(прсни пречник</w:t>
            </w:r>
            <w:r w:rsidRPr="00896F39">
              <w:t>)</w:t>
            </w:r>
          </w:p>
        </w:tc>
      </w:tr>
      <w:tr w:rsidR="00236D55" w:rsidRPr="00896F39" w:rsidTr="00B05D0C">
        <w:trPr>
          <w:gridAfter w:val="2"/>
          <w:wAfter w:w="1221" w:type="dxa"/>
          <w:trHeight w:val="289"/>
        </w:trPr>
        <w:tc>
          <w:tcPr>
            <w:tcW w:w="646" w:type="dxa"/>
            <w:vAlign w:val="center"/>
          </w:tcPr>
          <w:p w:rsidR="00236D55" w:rsidRPr="00896F39" w:rsidRDefault="00236D55" w:rsidP="00236D55">
            <w:pPr>
              <w:jc w:val="center"/>
            </w:pPr>
            <w:r w:rsidRPr="00896F39">
              <w:t>1</w:t>
            </w:r>
          </w:p>
        </w:tc>
        <w:tc>
          <w:tcPr>
            <w:tcW w:w="4679" w:type="dxa"/>
            <w:gridSpan w:val="2"/>
            <w:vAlign w:val="center"/>
          </w:tcPr>
          <w:p w:rsidR="00236D55" w:rsidRPr="00896F39" w:rsidRDefault="00236D55" w:rsidP="00236D55">
            <w:pPr>
              <w:jc w:val="center"/>
            </w:pPr>
            <w:r w:rsidRPr="00896F39">
              <w:t>2</w:t>
            </w:r>
          </w:p>
        </w:tc>
        <w:tc>
          <w:tcPr>
            <w:tcW w:w="850" w:type="dxa"/>
            <w:vAlign w:val="center"/>
          </w:tcPr>
          <w:p w:rsidR="00236D55" w:rsidRPr="00896F39" w:rsidRDefault="00236D55" w:rsidP="00236D55">
            <w:pPr>
              <w:jc w:val="center"/>
            </w:pPr>
            <w:r w:rsidRPr="00896F39">
              <w:t>3</w:t>
            </w:r>
          </w:p>
        </w:tc>
        <w:tc>
          <w:tcPr>
            <w:tcW w:w="1017" w:type="dxa"/>
            <w:gridSpan w:val="3"/>
            <w:vAlign w:val="center"/>
          </w:tcPr>
          <w:p w:rsidR="00236D55" w:rsidRPr="00896F39" w:rsidRDefault="00236D55" w:rsidP="00236D55">
            <w:pPr>
              <w:jc w:val="center"/>
            </w:pPr>
            <w:r w:rsidRPr="00896F39">
              <w:t>4</w:t>
            </w:r>
          </w:p>
        </w:tc>
        <w:tc>
          <w:tcPr>
            <w:tcW w:w="2103" w:type="dxa"/>
            <w:vAlign w:val="center"/>
          </w:tcPr>
          <w:p w:rsidR="00236D55" w:rsidRPr="00896F39" w:rsidRDefault="00236D55" w:rsidP="00236D55">
            <w:pPr>
              <w:jc w:val="center"/>
            </w:pPr>
            <w:r w:rsidRPr="00896F39">
              <w:t>5</w:t>
            </w:r>
          </w:p>
        </w:tc>
      </w:tr>
      <w:tr w:rsidR="00EC5A46" w:rsidRPr="00896F39" w:rsidTr="00B05D0C">
        <w:trPr>
          <w:gridAfter w:val="3"/>
          <w:wAfter w:w="3324" w:type="dxa"/>
          <w:trHeight w:val="752"/>
        </w:trPr>
        <w:tc>
          <w:tcPr>
            <w:tcW w:w="7192" w:type="dxa"/>
            <w:gridSpan w:val="7"/>
            <w:vAlign w:val="center"/>
          </w:tcPr>
          <w:p w:rsidR="00EC5A46" w:rsidRPr="00896F39" w:rsidRDefault="00EC5A46" w:rsidP="005A10E8">
            <w:pPr>
              <w:jc w:val="center"/>
              <w:rPr>
                <w:rFonts w:cs="Times New Roman"/>
                <w:sz w:val="22"/>
              </w:rPr>
            </w:pPr>
            <w:r w:rsidRPr="00896F39">
              <w:rPr>
                <w:rFonts w:cs="Times New Roman"/>
                <w:sz w:val="22"/>
                <w:szCs w:val="22"/>
              </w:rPr>
              <w:t xml:space="preserve"> – </w:t>
            </w:r>
            <w:r w:rsidRPr="00896F39">
              <w:rPr>
                <w:rFonts w:cs="Times New Roman"/>
                <w:sz w:val="22"/>
                <w:szCs w:val="22"/>
                <w:lang w:val="sr-Cyrl-CS"/>
              </w:rPr>
              <w:t>ЛИШЋАРСКО И ЧЕТИНАРСКО ДРВЕЋЕ И ШИБЉЕ</w:t>
            </w:r>
            <w:r w:rsidRPr="00896F39">
              <w:rPr>
                <w:rFonts w:cs="Times New Roman"/>
                <w:sz w:val="22"/>
                <w:szCs w:val="22"/>
              </w:rPr>
              <w:t xml:space="preserve"> –</w:t>
            </w:r>
          </w:p>
        </w:tc>
      </w:tr>
      <w:tr w:rsidR="00EC5A46" w:rsidRPr="00896F39" w:rsidTr="00B05D0C">
        <w:trPr>
          <w:gridAfter w:val="3"/>
          <w:wAfter w:w="3324" w:type="dxa"/>
          <w:trHeight w:val="579"/>
        </w:trPr>
        <w:tc>
          <w:tcPr>
            <w:tcW w:w="7192" w:type="dxa"/>
            <w:gridSpan w:val="7"/>
            <w:vAlign w:val="center"/>
          </w:tcPr>
          <w:p w:rsidR="00EC5A46" w:rsidRPr="00896F39" w:rsidRDefault="00EC5A46" w:rsidP="00272B62">
            <w:pPr>
              <w:pStyle w:val="ListParagraph"/>
              <w:widowControl/>
              <w:numPr>
                <w:ilvl w:val="0"/>
                <w:numId w:val="21"/>
              </w:numPr>
              <w:suppressAutoHyphens w:val="0"/>
              <w:jc w:val="center"/>
              <w:rPr>
                <w:rFonts w:cs="Times New Roman"/>
                <w:sz w:val="28"/>
                <w:szCs w:val="28"/>
                <w:lang w:val="sr-Latn-CS"/>
              </w:rPr>
            </w:pPr>
            <w:r w:rsidRPr="00896F39">
              <w:rPr>
                <w:rFonts w:cs="Times New Roman"/>
                <w:sz w:val="28"/>
                <w:szCs w:val="28"/>
                <w:lang w:val="sr-Cyrl-CS"/>
              </w:rPr>
              <w:t>стандардне дрворедне саднице</w:t>
            </w:r>
            <w:r w:rsidRPr="00896F39">
              <w:rPr>
                <w:rFonts w:cs="Times New Roman"/>
                <w:sz w:val="28"/>
                <w:szCs w:val="28"/>
                <w:lang w:val="sr-Latn-CS"/>
              </w:rPr>
              <w:t xml:space="preserve">   -</w:t>
            </w:r>
          </w:p>
          <w:p w:rsidR="00EC5A46" w:rsidRPr="00896F39" w:rsidRDefault="00EC5A46" w:rsidP="00272B62">
            <w:pPr>
              <w:jc w:val="center"/>
              <w:rPr>
                <w:rFonts w:cs="Times New Roman"/>
                <w:sz w:val="22"/>
              </w:rPr>
            </w:pPr>
            <w:r w:rsidRPr="00896F39">
              <w:rPr>
                <w:rFonts w:cs="Times New Roman"/>
                <w:sz w:val="22"/>
                <w:szCs w:val="22"/>
                <w:lang w:val="sr-Latn-CS"/>
              </w:rPr>
              <w:t xml:space="preserve">      </w:t>
            </w:r>
          </w:p>
        </w:tc>
      </w:tr>
      <w:tr w:rsidR="00522A88" w:rsidRPr="00896F39" w:rsidTr="00B05D0C">
        <w:trPr>
          <w:gridAfter w:val="1"/>
          <w:wAfter w:w="24" w:type="dxa"/>
          <w:trHeight w:val="579"/>
        </w:trPr>
        <w:tc>
          <w:tcPr>
            <w:tcW w:w="646" w:type="dxa"/>
            <w:vAlign w:val="center"/>
          </w:tcPr>
          <w:p w:rsidR="00522A88" w:rsidRPr="00896F39" w:rsidRDefault="00522A88" w:rsidP="00EC5A46">
            <w:pPr>
              <w:jc w:val="center"/>
              <w:rPr>
                <w:rFonts w:cs="Times New Roman"/>
                <w:sz w:val="22"/>
                <w:lang w:val="sr-Cyrl-CS"/>
              </w:rPr>
            </w:pPr>
            <w:r w:rsidRPr="00896F39">
              <w:rPr>
                <w:rFonts w:cs="Times New Roman"/>
                <w:sz w:val="22"/>
                <w:szCs w:val="22"/>
                <w:lang w:val="sr-Cyrl-CS"/>
              </w:rPr>
              <w:t>1.</w:t>
            </w:r>
          </w:p>
        </w:tc>
        <w:tc>
          <w:tcPr>
            <w:tcW w:w="4679" w:type="dxa"/>
            <w:gridSpan w:val="2"/>
          </w:tcPr>
          <w:p w:rsidR="00522A88" w:rsidRPr="00896F39" w:rsidRDefault="00522A88" w:rsidP="00412766">
            <w:pPr>
              <w:rPr>
                <w:rFonts w:cs="Times New Roman"/>
                <w:sz w:val="22"/>
              </w:rPr>
            </w:pPr>
            <w:r w:rsidRPr="00896F39">
              <w:rPr>
                <w:rFonts w:cs="Times New Roman"/>
                <w:sz w:val="22"/>
                <w:szCs w:val="22"/>
              </w:rPr>
              <w:t xml:space="preserve">ACER sp.  ' </w:t>
            </w:r>
            <w:r w:rsidR="00412766">
              <w:rPr>
                <w:rFonts w:cs="Times New Roman"/>
                <w:sz w:val="22"/>
                <w:szCs w:val="22"/>
              </w:rPr>
              <w:t>CENTRY</w:t>
            </w:r>
            <w:r w:rsidRPr="00896F39">
              <w:rPr>
                <w:rFonts w:cs="Times New Roman"/>
                <w:sz w:val="22"/>
                <w:szCs w:val="22"/>
              </w:rPr>
              <w:t xml:space="preserve"> '</w:t>
            </w:r>
          </w:p>
        </w:tc>
        <w:tc>
          <w:tcPr>
            <w:tcW w:w="850" w:type="dxa"/>
            <w:vAlign w:val="bottom"/>
          </w:tcPr>
          <w:p w:rsidR="00522A88" w:rsidRPr="00896F39" w:rsidRDefault="00522A88" w:rsidP="00EC5A46">
            <w:pPr>
              <w:jc w:val="center"/>
              <w:rPr>
                <w:rFonts w:cs="Times New Roman"/>
                <w:bCs/>
                <w:sz w:val="22"/>
              </w:rPr>
            </w:pPr>
            <w:r w:rsidRPr="00896F39">
              <w:rPr>
                <w:rFonts w:cs="Times New Roman"/>
                <w:bCs/>
                <w:sz w:val="22"/>
                <w:szCs w:val="22"/>
              </w:rPr>
              <w:t>Ком.</w:t>
            </w:r>
          </w:p>
        </w:tc>
        <w:tc>
          <w:tcPr>
            <w:tcW w:w="1017" w:type="dxa"/>
            <w:gridSpan w:val="3"/>
            <w:vAlign w:val="bottom"/>
          </w:tcPr>
          <w:p w:rsidR="00522A88" w:rsidRPr="00896F39" w:rsidRDefault="00522A88" w:rsidP="00522A88">
            <w:pPr>
              <w:jc w:val="center"/>
              <w:rPr>
                <w:rFonts w:cs="Times New Roman"/>
                <w:bCs/>
                <w:sz w:val="22"/>
              </w:rPr>
            </w:pPr>
            <w:r w:rsidRPr="00896F39">
              <w:rPr>
                <w:rFonts w:cs="Times New Roman"/>
                <w:bCs/>
                <w:sz w:val="22"/>
                <w:szCs w:val="22"/>
              </w:rPr>
              <w:t>6</w:t>
            </w:r>
          </w:p>
        </w:tc>
        <w:tc>
          <w:tcPr>
            <w:tcW w:w="3300" w:type="dxa"/>
            <w:gridSpan w:val="2"/>
            <w:vMerge w:val="restart"/>
          </w:tcPr>
          <w:p w:rsidR="00522A88" w:rsidRPr="00896F39" w:rsidRDefault="00522A88" w:rsidP="00EC5A46">
            <w:pPr>
              <w:jc w:val="center"/>
              <w:rPr>
                <w:rFonts w:cs="Times New Roman"/>
                <w:sz w:val="22"/>
                <w:lang w:val="sr-Cyrl-CS"/>
              </w:rPr>
            </w:pPr>
          </w:p>
          <w:p w:rsidR="00522A88" w:rsidRPr="00896F39" w:rsidRDefault="00522A88" w:rsidP="00EC5A46">
            <w:pPr>
              <w:jc w:val="center"/>
              <w:rPr>
                <w:rFonts w:cs="Times New Roman"/>
                <w:sz w:val="22"/>
                <w:lang w:val="sr-Cyrl-CS"/>
              </w:rPr>
            </w:pPr>
          </w:p>
          <w:p w:rsidR="00522A88" w:rsidRPr="00896F39" w:rsidRDefault="00522A88" w:rsidP="00EC5A46">
            <w:pPr>
              <w:jc w:val="center"/>
              <w:rPr>
                <w:rFonts w:cs="Times New Roman"/>
                <w:sz w:val="22"/>
                <w:lang w:val="sr-Latn-CS"/>
              </w:rPr>
            </w:pPr>
            <w:r w:rsidRPr="00896F39">
              <w:rPr>
                <w:rFonts w:cs="Times New Roman"/>
                <w:sz w:val="22"/>
                <w:szCs w:val="22"/>
                <w:lang w:val="sr-Latn-CS"/>
              </w:rPr>
              <w:t xml:space="preserve">(  </w:t>
            </w:r>
            <w:r w:rsidRPr="00896F39">
              <w:rPr>
                <w:rFonts w:cs="Times New Roman"/>
                <w:sz w:val="22"/>
                <w:szCs w:val="22"/>
                <w:lang w:val="sr-Cyrl-CS"/>
              </w:rPr>
              <w:t>висина чистог дебла</w:t>
            </w:r>
            <w:r w:rsidRPr="00896F39">
              <w:rPr>
                <w:rFonts w:cs="Times New Roman"/>
                <w:sz w:val="22"/>
                <w:szCs w:val="22"/>
                <w:lang w:val="sr-Latn-CS"/>
              </w:rPr>
              <w:t xml:space="preserve"> : 2.2 m  )</w:t>
            </w:r>
          </w:p>
          <w:p w:rsidR="00522A88" w:rsidRPr="00896F39" w:rsidRDefault="00522A88" w:rsidP="00EC5A46">
            <w:pPr>
              <w:rPr>
                <w:rFonts w:cs="Times New Roman"/>
                <w:sz w:val="22"/>
                <w:lang w:val="it-IT"/>
              </w:rPr>
            </w:pPr>
          </w:p>
        </w:tc>
      </w:tr>
      <w:tr w:rsidR="00522A88" w:rsidRPr="00896F39" w:rsidTr="00B05D0C">
        <w:trPr>
          <w:gridAfter w:val="1"/>
          <w:wAfter w:w="24" w:type="dxa"/>
          <w:trHeight w:val="713"/>
        </w:trPr>
        <w:tc>
          <w:tcPr>
            <w:tcW w:w="646" w:type="dxa"/>
            <w:vAlign w:val="center"/>
          </w:tcPr>
          <w:p w:rsidR="00522A88" w:rsidRPr="00896F39" w:rsidRDefault="00522A88" w:rsidP="00272B62">
            <w:pPr>
              <w:jc w:val="center"/>
              <w:rPr>
                <w:rFonts w:cs="Times New Roman"/>
                <w:sz w:val="22"/>
                <w:lang w:val="sr-Cyrl-CS"/>
              </w:rPr>
            </w:pPr>
            <w:r w:rsidRPr="00896F39">
              <w:rPr>
                <w:rFonts w:cs="Times New Roman"/>
                <w:sz w:val="22"/>
                <w:szCs w:val="22"/>
                <w:lang w:val="sr-Cyrl-CS"/>
              </w:rPr>
              <w:t>2.</w:t>
            </w:r>
          </w:p>
        </w:tc>
        <w:tc>
          <w:tcPr>
            <w:tcW w:w="4679" w:type="dxa"/>
            <w:gridSpan w:val="2"/>
          </w:tcPr>
          <w:p w:rsidR="00522A88" w:rsidRPr="00896F39" w:rsidRDefault="00522A88" w:rsidP="00272B62">
            <w:pPr>
              <w:rPr>
                <w:rFonts w:cs="Times New Roman"/>
                <w:sz w:val="22"/>
              </w:rPr>
            </w:pPr>
            <w:r w:rsidRPr="00896F39">
              <w:rPr>
                <w:rFonts w:cs="Times New Roman"/>
                <w:sz w:val="22"/>
                <w:szCs w:val="22"/>
              </w:rPr>
              <w:t>CATALPA BIGNONIOIDES 'GLOBOSA NANA '</w:t>
            </w:r>
          </w:p>
        </w:tc>
        <w:tc>
          <w:tcPr>
            <w:tcW w:w="850" w:type="dxa"/>
            <w:vAlign w:val="bottom"/>
          </w:tcPr>
          <w:p w:rsidR="00522A88" w:rsidRPr="00896F39" w:rsidRDefault="00522A88" w:rsidP="00272B62">
            <w:pPr>
              <w:jc w:val="center"/>
              <w:rPr>
                <w:rFonts w:cs="Times New Roman"/>
                <w:bCs/>
                <w:sz w:val="22"/>
              </w:rPr>
            </w:pPr>
            <w:r w:rsidRPr="00896F39">
              <w:rPr>
                <w:rFonts w:cs="Times New Roman"/>
                <w:bCs/>
                <w:sz w:val="22"/>
                <w:szCs w:val="22"/>
              </w:rPr>
              <w:t>Ком.</w:t>
            </w:r>
          </w:p>
        </w:tc>
        <w:tc>
          <w:tcPr>
            <w:tcW w:w="1017" w:type="dxa"/>
            <w:gridSpan w:val="3"/>
            <w:vAlign w:val="bottom"/>
          </w:tcPr>
          <w:p w:rsidR="00522A88" w:rsidRPr="00896F39" w:rsidRDefault="00522A88" w:rsidP="00522A88">
            <w:pPr>
              <w:jc w:val="center"/>
              <w:rPr>
                <w:rFonts w:cs="Times New Roman"/>
                <w:bCs/>
                <w:sz w:val="22"/>
              </w:rPr>
            </w:pPr>
            <w:r w:rsidRPr="00896F39">
              <w:rPr>
                <w:rFonts w:cs="Times New Roman"/>
                <w:bCs/>
                <w:sz w:val="22"/>
                <w:szCs w:val="22"/>
              </w:rPr>
              <w:t>2</w:t>
            </w:r>
          </w:p>
        </w:tc>
        <w:tc>
          <w:tcPr>
            <w:tcW w:w="3300" w:type="dxa"/>
            <w:gridSpan w:val="2"/>
            <w:vMerge/>
          </w:tcPr>
          <w:p w:rsidR="00522A88" w:rsidRPr="00896F39" w:rsidRDefault="00522A88" w:rsidP="00522A88">
            <w:pPr>
              <w:rPr>
                <w:rFonts w:cs="Times New Roman"/>
                <w:sz w:val="22"/>
                <w:lang w:val="it-IT"/>
              </w:rPr>
            </w:pPr>
          </w:p>
        </w:tc>
      </w:tr>
      <w:tr w:rsidR="00522A88" w:rsidRPr="00896F39" w:rsidTr="00B05D0C">
        <w:trPr>
          <w:gridAfter w:val="3"/>
          <w:wAfter w:w="3324" w:type="dxa"/>
          <w:trHeight w:val="579"/>
        </w:trPr>
        <w:tc>
          <w:tcPr>
            <w:tcW w:w="646" w:type="dxa"/>
            <w:vAlign w:val="center"/>
          </w:tcPr>
          <w:p w:rsidR="00522A88" w:rsidRPr="00896F39" w:rsidRDefault="00522A88" w:rsidP="00272B62">
            <w:pPr>
              <w:jc w:val="center"/>
              <w:rPr>
                <w:rFonts w:cs="Times New Roman"/>
                <w:sz w:val="22"/>
                <w:lang w:val="sr-Cyrl-CS"/>
              </w:rPr>
            </w:pPr>
            <w:r w:rsidRPr="00896F39">
              <w:rPr>
                <w:rFonts w:cs="Times New Roman"/>
                <w:sz w:val="22"/>
                <w:szCs w:val="22"/>
                <w:lang w:val="sr-Cyrl-CS"/>
              </w:rPr>
              <w:t>3.</w:t>
            </w:r>
          </w:p>
        </w:tc>
        <w:tc>
          <w:tcPr>
            <w:tcW w:w="4679" w:type="dxa"/>
            <w:gridSpan w:val="2"/>
          </w:tcPr>
          <w:p w:rsidR="00522A88" w:rsidRPr="00896F39" w:rsidRDefault="00522A88" w:rsidP="00272B62">
            <w:pPr>
              <w:rPr>
                <w:rFonts w:cs="Times New Roman"/>
                <w:sz w:val="22"/>
              </w:rPr>
            </w:pPr>
            <w:r w:rsidRPr="00896F39">
              <w:rPr>
                <w:rFonts w:cs="Times New Roman"/>
                <w:sz w:val="22"/>
                <w:szCs w:val="22"/>
              </w:rPr>
              <w:t>ROBINIA PSEUDOACACIA 'GLOBOSA '</w:t>
            </w:r>
          </w:p>
        </w:tc>
        <w:tc>
          <w:tcPr>
            <w:tcW w:w="850" w:type="dxa"/>
            <w:vAlign w:val="center"/>
          </w:tcPr>
          <w:p w:rsidR="00522A88" w:rsidRPr="00896F39" w:rsidRDefault="00522A88" w:rsidP="00272B62">
            <w:pPr>
              <w:jc w:val="center"/>
              <w:rPr>
                <w:rFonts w:cs="Times New Roman"/>
                <w:bCs/>
                <w:sz w:val="22"/>
              </w:rPr>
            </w:pPr>
            <w:r w:rsidRPr="00896F39">
              <w:rPr>
                <w:rFonts w:cs="Times New Roman"/>
                <w:bCs/>
                <w:sz w:val="22"/>
                <w:szCs w:val="22"/>
              </w:rPr>
              <w:t>Ком.</w:t>
            </w:r>
          </w:p>
        </w:tc>
        <w:tc>
          <w:tcPr>
            <w:tcW w:w="1017" w:type="dxa"/>
            <w:gridSpan w:val="3"/>
            <w:vAlign w:val="center"/>
          </w:tcPr>
          <w:p w:rsidR="00522A88" w:rsidRPr="00896F39" w:rsidRDefault="00522A88" w:rsidP="00522A88">
            <w:pPr>
              <w:jc w:val="center"/>
              <w:rPr>
                <w:rFonts w:cs="Times New Roman"/>
                <w:bCs/>
                <w:sz w:val="22"/>
              </w:rPr>
            </w:pPr>
            <w:r w:rsidRPr="00896F39">
              <w:rPr>
                <w:rFonts w:cs="Times New Roman"/>
                <w:bCs/>
                <w:sz w:val="22"/>
                <w:szCs w:val="22"/>
              </w:rPr>
              <w:t>2</w:t>
            </w:r>
          </w:p>
        </w:tc>
      </w:tr>
      <w:tr w:rsidR="00522A88" w:rsidRPr="00896F39" w:rsidTr="00B05D0C">
        <w:trPr>
          <w:gridAfter w:val="3"/>
          <w:wAfter w:w="3324" w:type="dxa"/>
          <w:trHeight w:val="579"/>
        </w:trPr>
        <w:tc>
          <w:tcPr>
            <w:tcW w:w="646" w:type="dxa"/>
            <w:vAlign w:val="center"/>
          </w:tcPr>
          <w:p w:rsidR="00522A88" w:rsidRPr="00896F39" w:rsidRDefault="00522A88" w:rsidP="00272B62">
            <w:pPr>
              <w:jc w:val="center"/>
              <w:rPr>
                <w:rFonts w:cs="Times New Roman"/>
                <w:sz w:val="22"/>
                <w:lang w:val="sr-Cyrl-CS"/>
              </w:rPr>
            </w:pPr>
            <w:r w:rsidRPr="00896F39">
              <w:rPr>
                <w:rFonts w:cs="Times New Roman"/>
                <w:sz w:val="22"/>
                <w:szCs w:val="22"/>
                <w:lang w:val="sr-Cyrl-CS"/>
              </w:rPr>
              <w:t>4.</w:t>
            </w:r>
          </w:p>
        </w:tc>
        <w:tc>
          <w:tcPr>
            <w:tcW w:w="4679" w:type="dxa"/>
            <w:gridSpan w:val="2"/>
            <w:vAlign w:val="bottom"/>
          </w:tcPr>
          <w:p w:rsidR="00522A88" w:rsidRPr="00896F39" w:rsidRDefault="00522A88" w:rsidP="00272B62">
            <w:pPr>
              <w:rPr>
                <w:rFonts w:cs="Times New Roman"/>
                <w:sz w:val="22"/>
              </w:rPr>
            </w:pPr>
            <w:r w:rsidRPr="00896F39">
              <w:rPr>
                <w:rFonts w:cs="Times New Roman"/>
                <w:sz w:val="22"/>
                <w:szCs w:val="22"/>
              </w:rPr>
              <w:t>AESCULUS CARNEA</w:t>
            </w:r>
          </w:p>
        </w:tc>
        <w:tc>
          <w:tcPr>
            <w:tcW w:w="850" w:type="dxa"/>
            <w:vAlign w:val="bottom"/>
          </w:tcPr>
          <w:p w:rsidR="00522A88" w:rsidRPr="00896F39" w:rsidRDefault="00522A88" w:rsidP="00272B62">
            <w:pPr>
              <w:jc w:val="center"/>
              <w:rPr>
                <w:rFonts w:cs="Times New Roman"/>
                <w:bCs/>
                <w:sz w:val="22"/>
              </w:rPr>
            </w:pPr>
            <w:r w:rsidRPr="00896F39">
              <w:rPr>
                <w:rFonts w:cs="Times New Roman"/>
                <w:bCs/>
                <w:sz w:val="22"/>
                <w:szCs w:val="22"/>
              </w:rPr>
              <w:t>Ком.</w:t>
            </w:r>
          </w:p>
        </w:tc>
        <w:tc>
          <w:tcPr>
            <w:tcW w:w="1017" w:type="dxa"/>
            <w:gridSpan w:val="3"/>
            <w:vAlign w:val="bottom"/>
          </w:tcPr>
          <w:p w:rsidR="00522A88" w:rsidRPr="00896F39" w:rsidRDefault="00522A88" w:rsidP="00522A88">
            <w:pPr>
              <w:jc w:val="center"/>
              <w:rPr>
                <w:rFonts w:cs="Times New Roman"/>
                <w:bCs/>
                <w:sz w:val="22"/>
              </w:rPr>
            </w:pPr>
            <w:r w:rsidRPr="00896F39">
              <w:rPr>
                <w:rFonts w:cs="Times New Roman"/>
                <w:bCs/>
                <w:sz w:val="22"/>
                <w:szCs w:val="22"/>
              </w:rPr>
              <w:t>2</w:t>
            </w:r>
          </w:p>
        </w:tc>
      </w:tr>
      <w:tr w:rsidR="00522A88" w:rsidRPr="00896F39" w:rsidTr="00B05D0C">
        <w:trPr>
          <w:gridAfter w:val="3"/>
          <w:wAfter w:w="3324" w:type="dxa"/>
          <w:trHeight w:val="579"/>
        </w:trPr>
        <w:tc>
          <w:tcPr>
            <w:tcW w:w="7192" w:type="dxa"/>
            <w:gridSpan w:val="7"/>
            <w:vAlign w:val="center"/>
          </w:tcPr>
          <w:p w:rsidR="00522A88" w:rsidRPr="00896F39" w:rsidRDefault="00522A88" w:rsidP="00E810F0">
            <w:pPr>
              <w:jc w:val="center"/>
              <w:rPr>
                <w:rFonts w:cs="Times New Roman"/>
                <w:sz w:val="28"/>
                <w:szCs w:val="28"/>
                <w:lang w:val="sr-Cyrl-CS"/>
              </w:rPr>
            </w:pPr>
            <w:r w:rsidRPr="00896F39">
              <w:rPr>
                <w:rFonts w:cs="Times New Roman"/>
                <w:sz w:val="28"/>
                <w:szCs w:val="28"/>
                <w:lang w:val="sr-Cyrl-CS"/>
              </w:rPr>
              <w:t>- мало дрвеће</w:t>
            </w:r>
            <w:r w:rsidRPr="00896F39">
              <w:rPr>
                <w:rFonts w:cs="Times New Roman"/>
                <w:sz w:val="28"/>
                <w:szCs w:val="28"/>
                <w:lang w:val="sr-Latn-CS"/>
              </w:rPr>
              <w:t xml:space="preserve"> -</w:t>
            </w:r>
          </w:p>
        </w:tc>
      </w:tr>
      <w:tr w:rsidR="00522A88" w:rsidRPr="00896F39" w:rsidTr="00B05D0C">
        <w:trPr>
          <w:trHeight w:val="947"/>
        </w:trPr>
        <w:tc>
          <w:tcPr>
            <w:tcW w:w="646" w:type="dxa"/>
            <w:vAlign w:val="center"/>
          </w:tcPr>
          <w:p w:rsidR="00522A88" w:rsidRPr="00896F39" w:rsidRDefault="00522A88" w:rsidP="005A10E8">
            <w:pPr>
              <w:jc w:val="center"/>
              <w:rPr>
                <w:rFonts w:cs="Times New Roman"/>
                <w:sz w:val="22"/>
                <w:lang w:val="sr-Cyrl-CS"/>
              </w:rPr>
            </w:pPr>
            <w:r w:rsidRPr="00896F39">
              <w:rPr>
                <w:rFonts w:cs="Times New Roman"/>
                <w:sz w:val="22"/>
                <w:szCs w:val="22"/>
                <w:lang w:val="sr-Cyrl-CS"/>
              </w:rPr>
              <w:t>1.</w:t>
            </w:r>
          </w:p>
        </w:tc>
        <w:tc>
          <w:tcPr>
            <w:tcW w:w="4679" w:type="dxa"/>
            <w:gridSpan w:val="2"/>
          </w:tcPr>
          <w:p w:rsidR="00522A88" w:rsidRPr="00896F39" w:rsidRDefault="00522A88" w:rsidP="005A10E8">
            <w:pPr>
              <w:rPr>
                <w:rFonts w:cs="Times New Roman"/>
                <w:sz w:val="22"/>
                <w:lang w:val="sr-Cyrl-CS"/>
              </w:rPr>
            </w:pPr>
            <w:r w:rsidRPr="00896F39">
              <w:rPr>
                <w:rFonts w:cs="Times New Roman"/>
                <w:sz w:val="22"/>
                <w:szCs w:val="22"/>
              </w:rPr>
              <w:t xml:space="preserve">FAGUS sp.  ‘ PURPUREA </w:t>
            </w:r>
            <w:r w:rsidRPr="00896F39">
              <w:rPr>
                <w:rFonts w:cs="Times New Roman"/>
                <w:sz w:val="22"/>
                <w:szCs w:val="22"/>
                <w:lang w:val="sr-Latn-CS"/>
              </w:rPr>
              <w:t>PENDULA</w:t>
            </w:r>
            <w:r w:rsidRPr="00896F39">
              <w:rPr>
                <w:rFonts w:cs="Times New Roman"/>
                <w:sz w:val="22"/>
                <w:szCs w:val="22"/>
              </w:rPr>
              <w:t xml:space="preserve">   ’</w:t>
            </w:r>
          </w:p>
        </w:tc>
        <w:tc>
          <w:tcPr>
            <w:tcW w:w="850" w:type="dxa"/>
            <w:vAlign w:val="bottom"/>
          </w:tcPr>
          <w:p w:rsidR="00522A88" w:rsidRPr="00896F39" w:rsidRDefault="00522A88" w:rsidP="00522A88">
            <w:pPr>
              <w:jc w:val="center"/>
              <w:rPr>
                <w:rFonts w:cs="Times New Roman"/>
                <w:bCs/>
                <w:sz w:val="22"/>
              </w:rPr>
            </w:pPr>
            <w:r w:rsidRPr="00896F39">
              <w:rPr>
                <w:rFonts w:cs="Times New Roman"/>
                <w:bCs/>
                <w:sz w:val="22"/>
                <w:szCs w:val="22"/>
              </w:rPr>
              <w:t>Ком.</w:t>
            </w:r>
          </w:p>
        </w:tc>
        <w:tc>
          <w:tcPr>
            <w:tcW w:w="1017" w:type="dxa"/>
            <w:gridSpan w:val="3"/>
          </w:tcPr>
          <w:p w:rsidR="00522A88" w:rsidRPr="00896F39" w:rsidRDefault="00522A88" w:rsidP="00522A88">
            <w:pPr>
              <w:jc w:val="center"/>
              <w:rPr>
                <w:rFonts w:cs="Times New Roman"/>
                <w:bCs/>
                <w:sz w:val="22"/>
              </w:rPr>
            </w:pPr>
          </w:p>
          <w:p w:rsidR="00522A88" w:rsidRPr="00896F39" w:rsidRDefault="00522A88" w:rsidP="00522A88">
            <w:pPr>
              <w:jc w:val="center"/>
              <w:rPr>
                <w:rFonts w:cs="Times New Roman"/>
                <w:bCs/>
                <w:sz w:val="22"/>
              </w:rPr>
            </w:pPr>
          </w:p>
          <w:p w:rsidR="00522A88" w:rsidRPr="00896F39" w:rsidRDefault="00522A88" w:rsidP="00522A88">
            <w:pPr>
              <w:jc w:val="center"/>
              <w:rPr>
                <w:rFonts w:cs="Times New Roman"/>
                <w:bCs/>
                <w:sz w:val="22"/>
              </w:rPr>
            </w:pPr>
          </w:p>
          <w:p w:rsidR="00522A88" w:rsidRPr="00896F39" w:rsidRDefault="00522A88" w:rsidP="00522A88">
            <w:pPr>
              <w:jc w:val="center"/>
              <w:rPr>
                <w:rFonts w:cs="Times New Roman"/>
                <w:sz w:val="22"/>
              </w:rPr>
            </w:pPr>
            <w:r w:rsidRPr="00896F39">
              <w:rPr>
                <w:rFonts w:cs="Times New Roman"/>
                <w:bCs/>
                <w:sz w:val="22"/>
                <w:szCs w:val="22"/>
              </w:rPr>
              <w:t>2</w:t>
            </w:r>
          </w:p>
        </w:tc>
        <w:tc>
          <w:tcPr>
            <w:tcW w:w="3324" w:type="dxa"/>
            <w:gridSpan w:val="3"/>
          </w:tcPr>
          <w:p w:rsidR="00522A88" w:rsidRPr="00896F39" w:rsidRDefault="00522A88" w:rsidP="005A10E8">
            <w:pPr>
              <w:jc w:val="both"/>
              <w:rPr>
                <w:rFonts w:cs="Times New Roman"/>
                <w:sz w:val="22"/>
                <w:lang w:val="sr-Cyrl-CS"/>
              </w:rPr>
            </w:pPr>
            <w:r w:rsidRPr="00896F39">
              <w:rPr>
                <w:rFonts w:cs="Times New Roman"/>
                <w:sz w:val="22"/>
                <w:szCs w:val="22"/>
                <w:lang w:val="sr-Cyrl-CS"/>
              </w:rPr>
              <w:t>висина калемљења</w:t>
            </w:r>
            <w:r w:rsidRPr="00896F39">
              <w:rPr>
                <w:rFonts w:cs="Times New Roman"/>
                <w:sz w:val="22"/>
                <w:szCs w:val="22"/>
                <w:lang w:val="sr-Latn-CS"/>
              </w:rPr>
              <w:t xml:space="preserve"> </w:t>
            </w:r>
            <w:r w:rsidRPr="00896F39">
              <w:rPr>
                <w:rFonts w:cs="Times New Roman"/>
                <w:sz w:val="22"/>
                <w:szCs w:val="22"/>
                <w:lang w:val="sr-Cyrl-CS"/>
              </w:rPr>
              <w:t xml:space="preserve"> </w:t>
            </w:r>
            <w:r w:rsidRPr="00896F39">
              <w:rPr>
                <w:rFonts w:cs="Times New Roman"/>
                <w:sz w:val="22"/>
                <w:szCs w:val="22"/>
                <w:lang w:val="sr-Latn-CS"/>
              </w:rPr>
              <w:t>:</w:t>
            </w:r>
            <w:r w:rsidRPr="00896F39">
              <w:rPr>
                <w:rFonts w:cs="Times New Roman"/>
                <w:sz w:val="22"/>
                <w:szCs w:val="22"/>
                <w:lang w:val="sr-Cyrl-CS"/>
              </w:rPr>
              <w:t xml:space="preserve"> </w:t>
            </w:r>
            <w:r w:rsidRPr="00896F39">
              <w:rPr>
                <w:rFonts w:cs="Times New Roman"/>
                <w:sz w:val="22"/>
                <w:szCs w:val="22"/>
              </w:rPr>
              <w:t>&gt;</w:t>
            </w:r>
            <w:r w:rsidRPr="00896F39">
              <w:rPr>
                <w:rFonts w:cs="Times New Roman"/>
                <w:sz w:val="22"/>
                <w:szCs w:val="22"/>
                <w:lang w:val="sr-Cyrl-CS"/>
              </w:rPr>
              <w:t xml:space="preserve"> 1</w:t>
            </w:r>
            <w:r w:rsidRPr="00896F39">
              <w:rPr>
                <w:rFonts w:cs="Times New Roman"/>
                <w:sz w:val="22"/>
                <w:szCs w:val="22"/>
                <w:lang w:val="sr-Latn-CS"/>
              </w:rPr>
              <w:t xml:space="preserve"> m</w:t>
            </w:r>
            <w:r w:rsidRPr="00896F39">
              <w:rPr>
                <w:rFonts w:cs="Times New Roman"/>
                <w:sz w:val="22"/>
                <w:szCs w:val="22"/>
                <w:lang w:val="sr-Cyrl-CS"/>
              </w:rPr>
              <w:t xml:space="preserve"> </w:t>
            </w:r>
          </w:p>
          <w:p w:rsidR="00522A88" w:rsidRPr="00896F39" w:rsidRDefault="00522A88" w:rsidP="005A10E8">
            <w:pPr>
              <w:jc w:val="both"/>
              <w:rPr>
                <w:rFonts w:cs="Times New Roman"/>
                <w:sz w:val="22"/>
              </w:rPr>
            </w:pPr>
          </w:p>
        </w:tc>
      </w:tr>
      <w:tr w:rsidR="00522A88" w:rsidRPr="00896F39" w:rsidTr="00B05D0C">
        <w:trPr>
          <w:trHeight w:val="798"/>
        </w:trPr>
        <w:tc>
          <w:tcPr>
            <w:tcW w:w="646" w:type="dxa"/>
            <w:vAlign w:val="center"/>
          </w:tcPr>
          <w:p w:rsidR="00522A88" w:rsidRPr="00896F39" w:rsidRDefault="00522A88" w:rsidP="005A10E8">
            <w:pPr>
              <w:jc w:val="center"/>
              <w:rPr>
                <w:rFonts w:cs="Times New Roman"/>
                <w:sz w:val="22"/>
                <w:lang w:val="sr-Cyrl-CS"/>
              </w:rPr>
            </w:pPr>
            <w:r w:rsidRPr="00896F39">
              <w:rPr>
                <w:rFonts w:cs="Times New Roman"/>
                <w:sz w:val="22"/>
                <w:szCs w:val="22"/>
                <w:lang w:val="sr-Cyrl-CS"/>
              </w:rPr>
              <w:t>2.</w:t>
            </w:r>
          </w:p>
        </w:tc>
        <w:tc>
          <w:tcPr>
            <w:tcW w:w="4679" w:type="dxa"/>
            <w:gridSpan w:val="2"/>
          </w:tcPr>
          <w:p w:rsidR="00522A88" w:rsidRPr="00896F39" w:rsidRDefault="00522A88" w:rsidP="005A10E8">
            <w:pPr>
              <w:rPr>
                <w:rFonts w:cs="Times New Roman"/>
                <w:sz w:val="22"/>
              </w:rPr>
            </w:pPr>
            <w:r w:rsidRPr="00896F39">
              <w:rPr>
                <w:rFonts w:cs="Times New Roman"/>
                <w:sz w:val="22"/>
                <w:szCs w:val="22"/>
                <w:lang w:val="sr-Latn-CS"/>
              </w:rPr>
              <w:t>ULMUS</w:t>
            </w:r>
            <w:r w:rsidRPr="00896F39">
              <w:rPr>
                <w:rFonts w:cs="Times New Roman"/>
                <w:sz w:val="22"/>
                <w:szCs w:val="22"/>
              </w:rPr>
              <w:t xml:space="preserve"> sp. ‘  </w:t>
            </w:r>
            <w:r w:rsidRPr="00896F39">
              <w:rPr>
                <w:rFonts w:cs="Times New Roman"/>
                <w:sz w:val="22"/>
                <w:szCs w:val="22"/>
                <w:lang w:val="sr-Latn-CS"/>
              </w:rPr>
              <w:t>PENDULA</w:t>
            </w:r>
            <w:r w:rsidRPr="00896F39">
              <w:rPr>
                <w:rFonts w:cs="Times New Roman"/>
                <w:sz w:val="22"/>
                <w:szCs w:val="22"/>
              </w:rPr>
              <w:t xml:space="preserve">   ’</w:t>
            </w:r>
          </w:p>
        </w:tc>
        <w:tc>
          <w:tcPr>
            <w:tcW w:w="850" w:type="dxa"/>
            <w:vAlign w:val="bottom"/>
          </w:tcPr>
          <w:p w:rsidR="00522A88" w:rsidRPr="00896F39" w:rsidRDefault="00522A88" w:rsidP="00522A88">
            <w:pPr>
              <w:jc w:val="center"/>
              <w:rPr>
                <w:rFonts w:cs="Times New Roman"/>
                <w:bCs/>
                <w:sz w:val="22"/>
              </w:rPr>
            </w:pPr>
            <w:r w:rsidRPr="00896F39">
              <w:rPr>
                <w:rFonts w:cs="Times New Roman"/>
                <w:bCs/>
                <w:sz w:val="22"/>
                <w:szCs w:val="22"/>
              </w:rPr>
              <w:t>Ком.</w:t>
            </w:r>
          </w:p>
        </w:tc>
        <w:tc>
          <w:tcPr>
            <w:tcW w:w="1017" w:type="dxa"/>
            <w:gridSpan w:val="3"/>
          </w:tcPr>
          <w:p w:rsidR="00522A88" w:rsidRPr="00896F39" w:rsidRDefault="00522A88" w:rsidP="00522A88">
            <w:pPr>
              <w:jc w:val="center"/>
              <w:rPr>
                <w:rFonts w:cs="Times New Roman"/>
                <w:bCs/>
                <w:sz w:val="22"/>
              </w:rPr>
            </w:pPr>
          </w:p>
          <w:p w:rsidR="00522A88" w:rsidRPr="00896F39" w:rsidRDefault="00522A88" w:rsidP="00522A88">
            <w:pPr>
              <w:jc w:val="center"/>
              <w:rPr>
                <w:rFonts w:cs="Times New Roman"/>
                <w:sz w:val="22"/>
              </w:rPr>
            </w:pPr>
          </w:p>
          <w:p w:rsidR="00522A88" w:rsidRPr="00896F39" w:rsidRDefault="002E20A6" w:rsidP="00522A88">
            <w:pPr>
              <w:jc w:val="center"/>
              <w:rPr>
                <w:rFonts w:cs="Times New Roman"/>
                <w:sz w:val="22"/>
              </w:rPr>
            </w:pPr>
            <w:r>
              <w:rPr>
                <w:rFonts w:cs="Times New Roman"/>
                <w:sz w:val="22"/>
              </w:rPr>
              <w:t>10</w:t>
            </w:r>
          </w:p>
        </w:tc>
        <w:tc>
          <w:tcPr>
            <w:tcW w:w="3324" w:type="dxa"/>
            <w:gridSpan w:val="3"/>
          </w:tcPr>
          <w:p w:rsidR="00522A88" w:rsidRPr="00896F39" w:rsidRDefault="00522A88" w:rsidP="005A10E8">
            <w:pPr>
              <w:jc w:val="both"/>
              <w:rPr>
                <w:rFonts w:cs="Times New Roman"/>
                <w:sz w:val="22"/>
                <w:lang w:val="sr-Cyrl-CS"/>
              </w:rPr>
            </w:pPr>
            <w:r w:rsidRPr="00896F39">
              <w:rPr>
                <w:rFonts w:cs="Times New Roman"/>
                <w:sz w:val="22"/>
                <w:szCs w:val="22"/>
                <w:lang w:val="sr-Cyrl-CS"/>
              </w:rPr>
              <w:t>висина калемљења</w:t>
            </w:r>
            <w:r w:rsidRPr="00896F39">
              <w:rPr>
                <w:rFonts w:cs="Times New Roman"/>
                <w:sz w:val="22"/>
                <w:szCs w:val="22"/>
                <w:lang w:val="sr-Latn-CS"/>
              </w:rPr>
              <w:t xml:space="preserve"> </w:t>
            </w:r>
            <w:r w:rsidRPr="00896F39">
              <w:rPr>
                <w:rFonts w:cs="Times New Roman"/>
                <w:sz w:val="22"/>
                <w:szCs w:val="22"/>
                <w:lang w:val="sr-Cyrl-CS"/>
              </w:rPr>
              <w:t xml:space="preserve"> </w:t>
            </w:r>
            <w:r w:rsidRPr="00896F39">
              <w:rPr>
                <w:rFonts w:cs="Times New Roman"/>
                <w:sz w:val="22"/>
                <w:szCs w:val="22"/>
                <w:lang w:val="sr-Latn-CS"/>
              </w:rPr>
              <w:t>:</w:t>
            </w:r>
            <w:r w:rsidRPr="00896F39">
              <w:rPr>
                <w:rFonts w:cs="Times New Roman"/>
                <w:sz w:val="22"/>
                <w:szCs w:val="22"/>
                <w:lang w:val="sr-Cyrl-CS"/>
              </w:rPr>
              <w:t xml:space="preserve">  1</w:t>
            </w:r>
            <w:r w:rsidRPr="00896F39">
              <w:rPr>
                <w:rFonts w:cs="Times New Roman"/>
                <w:sz w:val="22"/>
                <w:szCs w:val="22"/>
                <w:lang w:val="sr-Latn-CS"/>
              </w:rPr>
              <w:t>.8 m</w:t>
            </w:r>
            <w:r w:rsidRPr="00896F39">
              <w:rPr>
                <w:rFonts w:cs="Times New Roman"/>
                <w:sz w:val="22"/>
                <w:szCs w:val="22"/>
                <w:lang w:val="sr-Cyrl-CS"/>
              </w:rPr>
              <w:t xml:space="preserve"> </w:t>
            </w:r>
          </w:p>
          <w:p w:rsidR="00522A88" w:rsidRPr="00896F39" w:rsidRDefault="00522A88" w:rsidP="005A10E8">
            <w:pPr>
              <w:rPr>
                <w:rFonts w:cs="Times New Roman"/>
                <w:sz w:val="22"/>
                <w:lang w:val="sr-Cyrl-CS"/>
              </w:rPr>
            </w:pPr>
          </w:p>
        </w:tc>
      </w:tr>
      <w:tr w:rsidR="00522A88" w:rsidRPr="00896F39" w:rsidTr="00B05D0C">
        <w:trPr>
          <w:trHeight w:val="610"/>
        </w:trPr>
        <w:tc>
          <w:tcPr>
            <w:tcW w:w="646" w:type="dxa"/>
            <w:vAlign w:val="center"/>
          </w:tcPr>
          <w:p w:rsidR="00522A88" w:rsidRPr="00896F39" w:rsidRDefault="00522A88" w:rsidP="005A10E8">
            <w:pPr>
              <w:jc w:val="center"/>
              <w:rPr>
                <w:rFonts w:cs="Times New Roman"/>
                <w:sz w:val="22"/>
                <w:lang w:val="sr-Cyrl-CS"/>
              </w:rPr>
            </w:pPr>
            <w:r w:rsidRPr="00896F39">
              <w:rPr>
                <w:rFonts w:cs="Times New Roman"/>
                <w:sz w:val="22"/>
                <w:szCs w:val="22"/>
              </w:rPr>
              <w:tab/>
            </w:r>
            <w:r w:rsidRPr="00896F39">
              <w:rPr>
                <w:rFonts w:cs="Times New Roman"/>
                <w:sz w:val="22"/>
                <w:szCs w:val="22"/>
                <w:lang w:val="sr-Cyrl-CS"/>
              </w:rPr>
              <w:t>3.</w:t>
            </w:r>
          </w:p>
        </w:tc>
        <w:tc>
          <w:tcPr>
            <w:tcW w:w="4679" w:type="dxa"/>
            <w:gridSpan w:val="2"/>
          </w:tcPr>
          <w:p w:rsidR="00522A88" w:rsidRPr="00896F39" w:rsidRDefault="00522A88" w:rsidP="005A10E8">
            <w:pPr>
              <w:rPr>
                <w:rFonts w:cs="Times New Roman"/>
                <w:sz w:val="22"/>
              </w:rPr>
            </w:pPr>
            <w:r w:rsidRPr="00896F39">
              <w:rPr>
                <w:rFonts w:cs="Times New Roman"/>
                <w:sz w:val="22"/>
                <w:szCs w:val="22"/>
                <w:lang w:val="sr-Latn-CS"/>
              </w:rPr>
              <w:t xml:space="preserve">SALIX CAPREA </w:t>
            </w:r>
            <w:r w:rsidRPr="00896F39">
              <w:rPr>
                <w:rFonts w:cs="Times New Roman"/>
                <w:sz w:val="22"/>
                <w:szCs w:val="22"/>
              </w:rPr>
              <w:t xml:space="preserve">‘  </w:t>
            </w:r>
            <w:r w:rsidRPr="00896F39">
              <w:rPr>
                <w:rFonts w:cs="Times New Roman"/>
                <w:sz w:val="22"/>
                <w:szCs w:val="22"/>
                <w:lang w:val="sr-Latn-CS"/>
              </w:rPr>
              <w:t>PENDULA</w:t>
            </w:r>
            <w:r w:rsidRPr="00896F39">
              <w:rPr>
                <w:rFonts w:cs="Times New Roman"/>
                <w:sz w:val="22"/>
                <w:szCs w:val="22"/>
              </w:rPr>
              <w:t xml:space="preserve">   ’</w:t>
            </w:r>
          </w:p>
          <w:p w:rsidR="00522A88" w:rsidRPr="00896F39" w:rsidRDefault="00522A88" w:rsidP="005A10E8">
            <w:pPr>
              <w:rPr>
                <w:rFonts w:cs="Times New Roman"/>
                <w:sz w:val="22"/>
                <w:lang w:val="sr-Latn-CS"/>
              </w:rPr>
            </w:pPr>
          </w:p>
        </w:tc>
        <w:tc>
          <w:tcPr>
            <w:tcW w:w="850" w:type="dxa"/>
            <w:vAlign w:val="center"/>
          </w:tcPr>
          <w:p w:rsidR="00522A88" w:rsidRPr="00896F39" w:rsidRDefault="00522A88" w:rsidP="00522A88">
            <w:pPr>
              <w:jc w:val="center"/>
              <w:rPr>
                <w:rFonts w:cs="Times New Roman"/>
                <w:bCs/>
                <w:sz w:val="22"/>
              </w:rPr>
            </w:pPr>
          </w:p>
          <w:p w:rsidR="00522A88" w:rsidRPr="00896F39" w:rsidRDefault="00522A88" w:rsidP="00522A88">
            <w:pPr>
              <w:jc w:val="center"/>
              <w:rPr>
                <w:rFonts w:cs="Times New Roman"/>
                <w:bCs/>
                <w:sz w:val="22"/>
              </w:rPr>
            </w:pPr>
            <w:r w:rsidRPr="00896F39">
              <w:rPr>
                <w:rFonts w:cs="Times New Roman"/>
                <w:bCs/>
                <w:sz w:val="22"/>
                <w:szCs w:val="22"/>
              </w:rPr>
              <w:t>Ком.</w:t>
            </w:r>
          </w:p>
        </w:tc>
        <w:tc>
          <w:tcPr>
            <w:tcW w:w="1017" w:type="dxa"/>
            <w:gridSpan w:val="3"/>
          </w:tcPr>
          <w:p w:rsidR="00522A88" w:rsidRPr="00896F39" w:rsidRDefault="00522A88" w:rsidP="00522A88">
            <w:pPr>
              <w:jc w:val="center"/>
              <w:rPr>
                <w:rFonts w:cs="Times New Roman"/>
                <w:bCs/>
                <w:sz w:val="22"/>
                <w:lang w:val="sr-Cyrl-CS"/>
              </w:rPr>
            </w:pPr>
          </w:p>
          <w:p w:rsidR="00522A88" w:rsidRPr="00896F39" w:rsidRDefault="00522A88" w:rsidP="00522A88">
            <w:pPr>
              <w:jc w:val="center"/>
              <w:rPr>
                <w:rFonts w:cs="Times New Roman"/>
                <w:bCs/>
                <w:sz w:val="22"/>
              </w:rPr>
            </w:pPr>
            <w:r w:rsidRPr="00896F39">
              <w:rPr>
                <w:rFonts w:cs="Times New Roman"/>
                <w:bCs/>
                <w:sz w:val="22"/>
                <w:szCs w:val="22"/>
              </w:rPr>
              <w:t xml:space="preserve"> 2</w:t>
            </w:r>
          </w:p>
        </w:tc>
        <w:tc>
          <w:tcPr>
            <w:tcW w:w="3324" w:type="dxa"/>
            <w:gridSpan w:val="3"/>
          </w:tcPr>
          <w:p w:rsidR="00522A88" w:rsidRPr="00896F39" w:rsidRDefault="00522A88" w:rsidP="005A10E8">
            <w:pPr>
              <w:jc w:val="both"/>
              <w:rPr>
                <w:rFonts w:cs="Times New Roman"/>
                <w:sz w:val="22"/>
                <w:lang w:val="sr-Cyrl-CS"/>
              </w:rPr>
            </w:pPr>
            <w:r w:rsidRPr="00896F39">
              <w:rPr>
                <w:rFonts w:cs="Times New Roman"/>
                <w:sz w:val="22"/>
                <w:szCs w:val="22"/>
                <w:lang w:val="sr-Cyrl-CS"/>
              </w:rPr>
              <w:t>висина калемљења</w:t>
            </w:r>
            <w:r w:rsidRPr="00896F39">
              <w:rPr>
                <w:rFonts w:cs="Times New Roman"/>
                <w:sz w:val="22"/>
                <w:szCs w:val="22"/>
                <w:lang w:val="sr-Latn-CS"/>
              </w:rPr>
              <w:t xml:space="preserve"> </w:t>
            </w:r>
            <w:r w:rsidRPr="00896F39">
              <w:rPr>
                <w:rFonts w:cs="Times New Roman"/>
                <w:sz w:val="22"/>
                <w:szCs w:val="22"/>
                <w:lang w:val="sr-Cyrl-CS"/>
              </w:rPr>
              <w:t xml:space="preserve"> </w:t>
            </w:r>
            <w:r w:rsidRPr="00896F39">
              <w:rPr>
                <w:rFonts w:cs="Times New Roman"/>
                <w:sz w:val="22"/>
                <w:szCs w:val="22"/>
                <w:lang w:val="sr-Latn-CS"/>
              </w:rPr>
              <w:t>:</w:t>
            </w:r>
            <w:r w:rsidRPr="00896F39">
              <w:rPr>
                <w:rFonts w:cs="Times New Roman"/>
                <w:sz w:val="22"/>
                <w:szCs w:val="22"/>
                <w:lang w:val="sr-Cyrl-CS"/>
              </w:rPr>
              <w:t xml:space="preserve">  1</w:t>
            </w:r>
            <w:r w:rsidRPr="00896F39">
              <w:rPr>
                <w:rFonts w:cs="Times New Roman"/>
                <w:sz w:val="22"/>
                <w:szCs w:val="22"/>
                <w:lang w:val="sr-Latn-CS"/>
              </w:rPr>
              <w:t>.8 m</w:t>
            </w:r>
            <w:r w:rsidRPr="00896F39">
              <w:rPr>
                <w:rFonts w:cs="Times New Roman"/>
                <w:sz w:val="22"/>
                <w:szCs w:val="22"/>
                <w:lang w:val="sr-Cyrl-CS"/>
              </w:rPr>
              <w:t xml:space="preserve"> </w:t>
            </w:r>
          </w:p>
          <w:p w:rsidR="00522A88" w:rsidRPr="00896F39" w:rsidRDefault="00522A88" w:rsidP="005A10E8">
            <w:pPr>
              <w:jc w:val="both"/>
              <w:rPr>
                <w:rFonts w:cs="Times New Roman"/>
                <w:sz w:val="22"/>
                <w:lang w:val="sr-Cyrl-CS"/>
              </w:rPr>
            </w:pPr>
          </w:p>
        </w:tc>
      </w:tr>
      <w:tr w:rsidR="00522A88" w:rsidRPr="00896F39" w:rsidTr="00B05D0C">
        <w:trPr>
          <w:trHeight w:val="610"/>
        </w:trPr>
        <w:tc>
          <w:tcPr>
            <w:tcW w:w="646" w:type="dxa"/>
            <w:vAlign w:val="center"/>
          </w:tcPr>
          <w:p w:rsidR="00522A88" w:rsidRPr="00896F39" w:rsidRDefault="00522A88" w:rsidP="005A10E8">
            <w:pPr>
              <w:jc w:val="center"/>
              <w:rPr>
                <w:rFonts w:cs="Times New Roman"/>
                <w:sz w:val="22"/>
                <w:lang w:val="sr-Cyrl-CS"/>
              </w:rPr>
            </w:pPr>
            <w:r w:rsidRPr="00896F39">
              <w:rPr>
                <w:rFonts w:cs="Times New Roman"/>
                <w:sz w:val="22"/>
                <w:szCs w:val="22"/>
                <w:lang w:val="sr-Cyrl-CS"/>
              </w:rPr>
              <w:t>4.</w:t>
            </w:r>
          </w:p>
        </w:tc>
        <w:tc>
          <w:tcPr>
            <w:tcW w:w="4679" w:type="dxa"/>
            <w:gridSpan w:val="2"/>
          </w:tcPr>
          <w:p w:rsidR="00522A88" w:rsidRPr="00896F39" w:rsidRDefault="00522A88" w:rsidP="005A10E8">
            <w:pPr>
              <w:rPr>
                <w:rFonts w:cs="Times New Roman"/>
                <w:sz w:val="22"/>
              </w:rPr>
            </w:pPr>
            <w:r w:rsidRPr="00896F39">
              <w:rPr>
                <w:rFonts w:cs="Times New Roman"/>
                <w:sz w:val="22"/>
                <w:szCs w:val="22"/>
                <w:lang w:val="sr-Latn-CS"/>
              </w:rPr>
              <w:t xml:space="preserve">SALIX </w:t>
            </w:r>
            <w:r w:rsidRPr="00896F39">
              <w:rPr>
                <w:rFonts w:cs="Times New Roman"/>
                <w:sz w:val="22"/>
                <w:szCs w:val="22"/>
                <w:lang w:val="sr-Cyrl-CS"/>
              </w:rPr>
              <w:t xml:space="preserve"> </w:t>
            </w:r>
            <w:r w:rsidRPr="00896F39">
              <w:rPr>
                <w:rFonts w:cs="Times New Roman"/>
                <w:sz w:val="22"/>
                <w:szCs w:val="22"/>
                <w:lang w:val="sr-Latn-CS"/>
              </w:rPr>
              <w:t>INTEGRA</w:t>
            </w:r>
            <w:r w:rsidRPr="00896F39">
              <w:rPr>
                <w:rFonts w:cs="Times New Roman"/>
                <w:sz w:val="22"/>
                <w:szCs w:val="22"/>
              </w:rPr>
              <w:t xml:space="preserve"> ‘  </w:t>
            </w:r>
            <w:r w:rsidRPr="00896F39">
              <w:rPr>
                <w:rFonts w:cs="Times New Roman"/>
                <w:sz w:val="22"/>
                <w:szCs w:val="22"/>
                <w:lang w:val="sr-Latn-CS"/>
              </w:rPr>
              <w:t>FLAMINGO</w:t>
            </w:r>
            <w:r w:rsidRPr="00896F39">
              <w:rPr>
                <w:rFonts w:cs="Times New Roman"/>
                <w:sz w:val="22"/>
                <w:szCs w:val="22"/>
              </w:rPr>
              <w:t xml:space="preserve">   ’</w:t>
            </w:r>
          </w:p>
        </w:tc>
        <w:tc>
          <w:tcPr>
            <w:tcW w:w="850" w:type="dxa"/>
            <w:vAlign w:val="bottom"/>
          </w:tcPr>
          <w:p w:rsidR="00522A88" w:rsidRPr="00896F39" w:rsidRDefault="00522A88" w:rsidP="00522A88">
            <w:pPr>
              <w:jc w:val="center"/>
              <w:rPr>
                <w:rFonts w:cs="Times New Roman"/>
                <w:bCs/>
                <w:sz w:val="22"/>
              </w:rPr>
            </w:pPr>
            <w:r w:rsidRPr="00896F39">
              <w:rPr>
                <w:rFonts w:cs="Times New Roman"/>
                <w:bCs/>
                <w:sz w:val="22"/>
                <w:szCs w:val="22"/>
              </w:rPr>
              <w:t>Ком.</w:t>
            </w:r>
          </w:p>
        </w:tc>
        <w:tc>
          <w:tcPr>
            <w:tcW w:w="1017" w:type="dxa"/>
            <w:gridSpan w:val="3"/>
          </w:tcPr>
          <w:p w:rsidR="00522A88" w:rsidRPr="00896F39" w:rsidRDefault="00522A88" w:rsidP="00522A88">
            <w:pPr>
              <w:jc w:val="center"/>
              <w:rPr>
                <w:rFonts w:cs="Times New Roman"/>
                <w:bCs/>
                <w:sz w:val="22"/>
              </w:rPr>
            </w:pPr>
          </w:p>
          <w:p w:rsidR="00522A88" w:rsidRPr="00896F39" w:rsidRDefault="00522A88" w:rsidP="00522A88">
            <w:pPr>
              <w:jc w:val="center"/>
              <w:rPr>
                <w:rFonts w:cs="Times New Roman"/>
                <w:sz w:val="22"/>
              </w:rPr>
            </w:pPr>
            <w:r w:rsidRPr="00896F39">
              <w:rPr>
                <w:rFonts w:cs="Times New Roman"/>
                <w:bCs/>
                <w:sz w:val="22"/>
                <w:szCs w:val="22"/>
              </w:rPr>
              <w:t>4</w:t>
            </w:r>
          </w:p>
        </w:tc>
        <w:tc>
          <w:tcPr>
            <w:tcW w:w="3324" w:type="dxa"/>
            <w:gridSpan w:val="3"/>
          </w:tcPr>
          <w:p w:rsidR="00522A88" w:rsidRPr="00896F39" w:rsidRDefault="00522A88" w:rsidP="005A10E8">
            <w:pPr>
              <w:jc w:val="both"/>
              <w:rPr>
                <w:rFonts w:cs="Times New Roman"/>
                <w:sz w:val="22"/>
                <w:lang w:val="sr-Cyrl-CS"/>
              </w:rPr>
            </w:pPr>
            <w:r w:rsidRPr="00896F39">
              <w:rPr>
                <w:rFonts w:cs="Times New Roman"/>
                <w:sz w:val="22"/>
                <w:szCs w:val="22"/>
                <w:lang w:val="sr-Cyrl-CS"/>
              </w:rPr>
              <w:t xml:space="preserve">садница висине </w:t>
            </w:r>
            <w:r w:rsidRPr="00896F39">
              <w:rPr>
                <w:rFonts w:cs="Times New Roman"/>
                <w:sz w:val="22"/>
                <w:szCs w:val="22"/>
                <w:lang w:val="sr-Latn-CS"/>
              </w:rPr>
              <w:t>:</w:t>
            </w:r>
            <w:r w:rsidRPr="00896F39">
              <w:rPr>
                <w:rFonts w:cs="Times New Roman"/>
                <w:sz w:val="22"/>
                <w:szCs w:val="22"/>
                <w:lang w:val="sr-Cyrl-CS"/>
              </w:rPr>
              <w:t xml:space="preserve"> 1</w:t>
            </w:r>
            <w:r w:rsidRPr="00896F39">
              <w:rPr>
                <w:rFonts w:cs="Times New Roman"/>
                <w:sz w:val="22"/>
                <w:szCs w:val="22"/>
                <w:lang w:val="sr-Latn-CS"/>
              </w:rPr>
              <w:t xml:space="preserve"> m</w:t>
            </w:r>
            <w:r w:rsidRPr="00896F39">
              <w:rPr>
                <w:rFonts w:cs="Times New Roman"/>
                <w:sz w:val="22"/>
                <w:szCs w:val="22"/>
                <w:lang w:val="sr-Cyrl-CS"/>
              </w:rPr>
              <w:t xml:space="preserve"> </w:t>
            </w:r>
          </w:p>
          <w:p w:rsidR="00522A88" w:rsidRPr="00896F39" w:rsidRDefault="00522A88" w:rsidP="005A10E8">
            <w:pPr>
              <w:jc w:val="both"/>
              <w:rPr>
                <w:rFonts w:cs="Times New Roman"/>
                <w:sz w:val="22"/>
                <w:lang w:val="sr-Cyrl-CS"/>
              </w:rPr>
            </w:pPr>
            <w:r w:rsidRPr="00896F39">
              <w:rPr>
                <w:rFonts w:cs="Times New Roman"/>
                <w:sz w:val="22"/>
                <w:szCs w:val="22"/>
                <w:lang w:val="sr-Cyrl-CS"/>
              </w:rPr>
              <w:t xml:space="preserve">  </w:t>
            </w:r>
          </w:p>
        </w:tc>
      </w:tr>
      <w:tr w:rsidR="00B05D0C" w:rsidRPr="00896F39" w:rsidTr="00B05D0C">
        <w:trPr>
          <w:gridAfter w:val="4"/>
          <w:wAfter w:w="3333" w:type="dxa"/>
          <w:trHeight w:val="496"/>
        </w:trPr>
        <w:tc>
          <w:tcPr>
            <w:tcW w:w="7183" w:type="dxa"/>
            <w:gridSpan w:val="6"/>
            <w:vAlign w:val="center"/>
          </w:tcPr>
          <w:p w:rsidR="00B05D0C" w:rsidRPr="00896F39" w:rsidRDefault="00B05D0C" w:rsidP="00E810F0">
            <w:pPr>
              <w:rPr>
                <w:rFonts w:cs="Times New Roman"/>
                <w:sz w:val="28"/>
                <w:szCs w:val="28"/>
              </w:rPr>
            </w:pPr>
            <w:r w:rsidRPr="00896F39">
              <w:rPr>
                <w:rFonts w:cs="Times New Roman"/>
                <w:sz w:val="28"/>
                <w:szCs w:val="28"/>
              </w:rPr>
              <w:t xml:space="preserve">                                 - листопадно шибље -</w:t>
            </w:r>
          </w:p>
        </w:tc>
      </w:tr>
      <w:tr w:rsidR="00522A88" w:rsidRPr="00896F39" w:rsidTr="00B05D0C">
        <w:trPr>
          <w:gridAfter w:val="5"/>
          <w:wAfter w:w="3348" w:type="dxa"/>
          <w:trHeight w:val="610"/>
        </w:trPr>
        <w:tc>
          <w:tcPr>
            <w:tcW w:w="646" w:type="dxa"/>
            <w:vAlign w:val="center"/>
          </w:tcPr>
          <w:p w:rsidR="00522A88" w:rsidRPr="00896F39" w:rsidRDefault="00522A88" w:rsidP="005A10E8">
            <w:pPr>
              <w:jc w:val="center"/>
              <w:rPr>
                <w:rFonts w:cs="Times New Roman"/>
                <w:sz w:val="22"/>
                <w:lang w:val="sr-Cyrl-CS"/>
              </w:rPr>
            </w:pPr>
          </w:p>
          <w:p w:rsidR="00522A88" w:rsidRPr="00896F39" w:rsidRDefault="00522A88" w:rsidP="005A10E8">
            <w:pPr>
              <w:jc w:val="center"/>
              <w:rPr>
                <w:rFonts w:cs="Times New Roman"/>
                <w:sz w:val="22"/>
                <w:lang w:val="sr-Cyrl-CS"/>
              </w:rPr>
            </w:pPr>
            <w:r w:rsidRPr="00896F39">
              <w:rPr>
                <w:rFonts w:cs="Times New Roman"/>
                <w:sz w:val="22"/>
                <w:szCs w:val="22"/>
                <w:lang w:val="sr-Cyrl-CS"/>
              </w:rPr>
              <w:t>1.</w:t>
            </w:r>
          </w:p>
        </w:tc>
        <w:tc>
          <w:tcPr>
            <w:tcW w:w="4679" w:type="dxa"/>
            <w:gridSpan w:val="2"/>
          </w:tcPr>
          <w:p w:rsidR="00522A88" w:rsidRPr="00896F39" w:rsidRDefault="00522A88" w:rsidP="005A10E8">
            <w:pPr>
              <w:rPr>
                <w:rFonts w:cs="Times New Roman"/>
                <w:sz w:val="22"/>
                <w:lang w:val="sr-Latn-CS"/>
              </w:rPr>
            </w:pPr>
            <w:r w:rsidRPr="00896F39">
              <w:rPr>
                <w:rFonts w:cs="Times New Roman"/>
                <w:sz w:val="22"/>
                <w:szCs w:val="22"/>
              </w:rPr>
              <w:t>BERBERIS THUMBERGII  ‘ATROPURPUREA NANA</w:t>
            </w:r>
            <w:r w:rsidRPr="00896F39">
              <w:rPr>
                <w:rFonts w:cs="Times New Roman"/>
                <w:sz w:val="22"/>
                <w:szCs w:val="22"/>
                <w:lang w:val="sr-Latn-CS"/>
              </w:rPr>
              <w:t>’</w:t>
            </w:r>
          </w:p>
        </w:tc>
        <w:tc>
          <w:tcPr>
            <w:tcW w:w="850" w:type="dxa"/>
            <w:vAlign w:val="bottom"/>
          </w:tcPr>
          <w:p w:rsidR="00522A88" w:rsidRPr="00896F39" w:rsidRDefault="00522A88" w:rsidP="00522A88">
            <w:pPr>
              <w:jc w:val="center"/>
              <w:rPr>
                <w:rFonts w:cs="Times New Roman"/>
                <w:bCs/>
                <w:sz w:val="22"/>
              </w:rPr>
            </w:pPr>
            <w:r w:rsidRPr="00896F39">
              <w:rPr>
                <w:rFonts w:cs="Times New Roman"/>
                <w:bCs/>
                <w:sz w:val="22"/>
                <w:szCs w:val="22"/>
              </w:rPr>
              <w:t>Ком.</w:t>
            </w:r>
          </w:p>
        </w:tc>
        <w:tc>
          <w:tcPr>
            <w:tcW w:w="993" w:type="dxa"/>
          </w:tcPr>
          <w:p w:rsidR="00522A88" w:rsidRPr="00896F39" w:rsidRDefault="00522A88" w:rsidP="00522A88">
            <w:pPr>
              <w:jc w:val="center"/>
              <w:rPr>
                <w:rFonts w:cs="Times New Roman"/>
                <w:sz w:val="22"/>
                <w:lang w:val="sr-Cyrl-CS"/>
              </w:rPr>
            </w:pPr>
          </w:p>
          <w:p w:rsidR="00522A88" w:rsidRPr="00896F39" w:rsidRDefault="002E20A6" w:rsidP="00522A88">
            <w:pPr>
              <w:jc w:val="center"/>
              <w:rPr>
                <w:rFonts w:cs="Times New Roman"/>
                <w:sz w:val="22"/>
                <w:lang w:val="sr-Latn-CS"/>
              </w:rPr>
            </w:pPr>
            <w:r>
              <w:rPr>
                <w:rFonts w:cs="Times New Roman"/>
                <w:sz w:val="22"/>
                <w:szCs w:val="22"/>
                <w:lang w:val="sr-Latn-CS"/>
              </w:rPr>
              <w:t>1</w:t>
            </w:r>
            <w:r w:rsidR="00522A88" w:rsidRPr="00896F39">
              <w:rPr>
                <w:rFonts w:cs="Times New Roman"/>
                <w:sz w:val="22"/>
                <w:szCs w:val="22"/>
                <w:lang w:val="sr-Latn-CS"/>
              </w:rPr>
              <w:t>5</w:t>
            </w:r>
            <w:r>
              <w:rPr>
                <w:rFonts w:cs="Times New Roman"/>
                <w:sz w:val="22"/>
                <w:szCs w:val="22"/>
                <w:lang w:val="sr-Latn-CS"/>
              </w:rPr>
              <w:t>0</w:t>
            </w:r>
          </w:p>
        </w:tc>
      </w:tr>
      <w:tr w:rsidR="002E20A6" w:rsidRPr="00896F39" w:rsidTr="00B05D0C">
        <w:trPr>
          <w:gridAfter w:val="5"/>
          <w:wAfter w:w="3348" w:type="dxa"/>
          <w:trHeight w:val="610"/>
        </w:trPr>
        <w:tc>
          <w:tcPr>
            <w:tcW w:w="646" w:type="dxa"/>
            <w:vAlign w:val="center"/>
          </w:tcPr>
          <w:p w:rsidR="002E20A6" w:rsidRPr="00896F39" w:rsidRDefault="002E20A6" w:rsidP="005A10E8">
            <w:pPr>
              <w:jc w:val="center"/>
              <w:rPr>
                <w:rFonts w:cs="Times New Roman"/>
                <w:sz w:val="22"/>
                <w:lang w:val="sr-Cyrl-CS"/>
              </w:rPr>
            </w:pPr>
            <w:r w:rsidRPr="00896F39">
              <w:rPr>
                <w:rFonts w:cs="Times New Roman"/>
                <w:sz w:val="22"/>
                <w:szCs w:val="22"/>
                <w:lang w:val="sr-Cyrl-CS"/>
              </w:rPr>
              <w:t>2.</w:t>
            </w:r>
          </w:p>
        </w:tc>
        <w:tc>
          <w:tcPr>
            <w:tcW w:w="4679" w:type="dxa"/>
            <w:gridSpan w:val="2"/>
          </w:tcPr>
          <w:p w:rsidR="002E20A6" w:rsidRPr="00896F39" w:rsidRDefault="002E20A6" w:rsidP="005A10E8">
            <w:pPr>
              <w:rPr>
                <w:rFonts w:cs="Times New Roman"/>
                <w:sz w:val="22"/>
              </w:rPr>
            </w:pPr>
            <w:r w:rsidRPr="00896F39">
              <w:rPr>
                <w:rFonts w:cs="Times New Roman"/>
                <w:sz w:val="22"/>
                <w:szCs w:val="22"/>
              </w:rPr>
              <w:t xml:space="preserve">BERBERIS THUMBERGII  ‘ATROPURPUREA </w:t>
            </w:r>
            <w:r w:rsidRPr="00896F39">
              <w:rPr>
                <w:rFonts w:cs="Times New Roman"/>
                <w:sz w:val="22"/>
                <w:szCs w:val="22"/>
                <w:lang w:val="sr-Latn-CS"/>
              </w:rPr>
              <w:t>’</w:t>
            </w:r>
          </w:p>
        </w:tc>
        <w:tc>
          <w:tcPr>
            <w:tcW w:w="850" w:type="dxa"/>
            <w:vAlign w:val="bottom"/>
          </w:tcPr>
          <w:p w:rsidR="002E20A6" w:rsidRPr="00896F39" w:rsidRDefault="002E20A6" w:rsidP="00522A88">
            <w:pPr>
              <w:jc w:val="center"/>
              <w:rPr>
                <w:rFonts w:cs="Times New Roman"/>
                <w:bCs/>
                <w:sz w:val="22"/>
              </w:rPr>
            </w:pPr>
            <w:r w:rsidRPr="00896F39">
              <w:rPr>
                <w:rFonts w:cs="Times New Roman"/>
                <w:bCs/>
                <w:sz w:val="22"/>
                <w:szCs w:val="22"/>
              </w:rPr>
              <w:t>Ком.</w:t>
            </w:r>
          </w:p>
        </w:tc>
        <w:tc>
          <w:tcPr>
            <w:tcW w:w="993" w:type="dxa"/>
          </w:tcPr>
          <w:p w:rsidR="002E20A6" w:rsidRPr="00896F39" w:rsidRDefault="002E20A6" w:rsidP="00522A88">
            <w:pPr>
              <w:jc w:val="center"/>
              <w:rPr>
                <w:rFonts w:cs="Times New Roman"/>
                <w:sz w:val="22"/>
                <w:lang w:val="sr-Cyrl-CS"/>
              </w:rPr>
            </w:pPr>
          </w:p>
          <w:p w:rsidR="002E20A6" w:rsidRPr="00896F39" w:rsidRDefault="002E20A6" w:rsidP="00522A88">
            <w:pPr>
              <w:jc w:val="center"/>
              <w:rPr>
                <w:rFonts w:cs="Times New Roman"/>
                <w:sz w:val="22"/>
                <w:lang w:val="sr-Latn-CS"/>
              </w:rPr>
            </w:pPr>
            <w:r>
              <w:rPr>
                <w:rFonts w:cs="Times New Roman"/>
                <w:sz w:val="22"/>
                <w:szCs w:val="22"/>
                <w:lang w:val="sr-Latn-CS"/>
              </w:rPr>
              <w:t>7</w:t>
            </w:r>
            <w:r w:rsidRPr="00896F39">
              <w:rPr>
                <w:rFonts w:cs="Times New Roman"/>
                <w:sz w:val="22"/>
                <w:szCs w:val="22"/>
                <w:lang w:val="sr-Latn-CS"/>
              </w:rPr>
              <w:t>00</w:t>
            </w:r>
          </w:p>
        </w:tc>
      </w:tr>
      <w:tr w:rsidR="00522A88" w:rsidRPr="00896F39" w:rsidTr="00B05D0C">
        <w:trPr>
          <w:gridAfter w:val="5"/>
          <w:wAfter w:w="3348" w:type="dxa"/>
          <w:trHeight w:val="610"/>
        </w:trPr>
        <w:tc>
          <w:tcPr>
            <w:tcW w:w="646" w:type="dxa"/>
            <w:vAlign w:val="center"/>
          </w:tcPr>
          <w:p w:rsidR="00522A88" w:rsidRPr="00896F39" w:rsidRDefault="00522A88" w:rsidP="005A10E8">
            <w:pPr>
              <w:jc w:val="center"/>
              <w:rPr>
                <w:rFonts w:cs="Times New Roman"/>
                <w:sz w:val="22"/>
                <w:lang w:val="sr-Cyrl-CS"/>
              </w:rPr>
            </w:pPr>
            <w:r w:rsidRPr="00896F39">
              <w:rPr>
                <w:rFonts w:cs="Times New Roman"/>
                <w:sz w:val="22"/>
                <w:szCs w:val="22"/>
                <w:lang w:val="sr-Cyrl-CS"/>
              </w:rPr>
              <w:t>3.</w:t>
            </w:r>
          </w:p>
        </w:tc>
        <w:tc>
          <w:tcPr>
            <w:tcW w:w="4679" w:type="dxa"/>
            <w:gridSpan w:val="2"/>
          </w:tcPr>
          <w:p w:rsidR="00522A88" w:rsidRPr="00896F39" w:rsidRDefault="00522A88" w:rsidP="005A10E8">
            <w:pPr>
              <w:rPr>
                <w:rFonts w:cs="Times New Roman"/>
                <w:sz w:val="22"/>
                <w:lang w:val="sr-Latn-CS"/>
              </w:rPr>
            </w:pPr>
            <w:r w:rsidRPr="00896F39">
              <w:rPr>
                <w:rFonts w:cs="Times New Roman"/>
                <w:sz w:val="22"/>
                <w:szCs w:val="22"/>
                <w:lang w:val="sr-Latn-CS"/>
              </w:rPr>
              <w:t>CARYOPTERIS  CLANDONEN</w:t>
            </w:r>
            <w:r w:rsidRPr="00896F39">
              <w:rPr>
                <w:rFonts w:cs="Times New Roman"/>
                <w:sz w:val="22"/>
                <w:szCs w:val="22"/>
              </w:rPr>
              <w:t xml:space="preserve"> ‘WHITE SURPRISE</w:t>
            </w:r>
            <w:r w:rsidRPr="00896F39">
              <w:rPr>
                <w:rFonts w:cs="Times New Roman"/>
                <w:sz w:val="22"/>
                <w:szCs w:val="22"/>
                <w:lang w:val="sr-Latn-CS"/>
              </w:rPr>
              <w:t>’</w:t>
            </w:r>
          </w:p>
        </w:tc>
        <w:tc>
          <w:tcPr>
            <w:tcW w:w="850" w:type="dxa"/>
            <w:vAlign w:val="center"/>
          </w:tcPr>
          <w:p w:rsidR="00522A88" w:rsidRPr="00896F39" w:rsidRDefault="00522A88" w:rsidP="00522A88">
            <w:pPr>
              <w:jc w:val="center"/>
              <w:rPr>
                <w:rFonts w:cs="Times New Roman"/>
                <w:bCs/>
                <w:sz w:val="22"/>
              </w:rPr>
            </w:pPr>
          </w:p>
          <w:p w:rsidR="00522A88" w:rsidRPr="00896F39" w:rsidRDefault="00522A88" w:rsidP="00522A88">
            <w:pPr>
              <w:jc w:val="center"/>
              <w:rPr>
                <w:rFonts w:cs="Times New Roman"/>
                <w:bCs/>
                <w:sz w:val="22"/>
              </w:rPr>
            </w:pPr>
            <w:r w:rsidRPr="00896F39">
              <w:rPr>
                <w:rFonts w:cs="Times New Roman"/>
                <w:bCs/>
                <w:sz w:val="22"/>
                <w:szCs w:val="22"/>
              </w:rPr>
              <w:t>Ком.</w:t>
            </w:r>
          </w:p>
        </w:tc>
        <w:tc>
          <w:tcPr>
            <w:tcW w:w="993" w:type="dxa"/>
          </w:tcPr>
          <w:p w:rsidR="00522A88" w:rsidRPr="00896F39" w:rsidRDefault="00522A88" w:rsidP="00522A88">
            <w:pPr>
              <w:jc w:val="center"/>
              <w:rPr>
                <w:rFonts w:cs="Times New Roman"/>
                <w:sz w:val="22"/>
                <w:lang w:val="sr-Cyrl-CS"/>
              </w:rPr>
            </w:pPr>
          </w:p>
          <w:p w:rsidR="00522A88" w:rsidRPr="00896F39" w:rsidRDefault="00522A88" w:rsidP="00522A88">
            <w:pPr>
              <w:jc w:val="center"/>
              <w:rPr>
                <w:rFonts w:cs="Times New Roman"/>
                <w:sz w:val="22"/>
              </w:rPr>
            </w:pPr>
            <w:r w:rsidRPr="00896F39">
              <w:rPr>
                <w:rFonts w:cs="Times New Roman"/>
                <w:sz w:val="22"/>
                <w:szCs w:val="22"/>
              </w:rPr>
              <w:t>3</w:t>
            </w:r>
          </w:p>
        </w:tc>
      </w:tr>
      <w:tr w:rsidR="00522A88" w:rsidRPr="00896F39" w:rsidTr="00B05D0C">
        <w:trPr>
          <w:gridAfter w:val="5"/>
          <w:wAfter w:w="3348" w:type="dxa"/>
          <w:trHeight w:val="610"/>
        </w:trPr>
        <w:tc>
          <w:tcPr>
            <w:tcW w:w="646" w:type="dxa"/>
            <w:vAlign w:val="center"/>
          </w:tcPr>
          <w:p w:rsidR="00522A88" w:rsidRPr="00896F39" w:rsidRDefault="00522A88" w:rsidP="005A10E8">
            <w:pPr>
              <w:jc w:val="center"/>
              <w:rPr>
                <w:rFonts w:cs="Times New Roman"/>
                <w:sz w:val="22"/>
                <w:lang w:val="sr-Cyrl-CS"/>
              </w:rPr>
            </w:pPr>
            <w:r w:rsidRPr="00896F39">
              <w:rPr>
                <w:rFonts w:cs="Times New Roman"/>
                <w:sz w:val="22"/>
                <w:szCs w:val="22"/>
                <w:lang w:val="sr-Cyrl-CS"/>
              </w:rPr>
              <w:t>4.</w:t>
            </w:r>
          </w:p>
        </w:tc>
        <w:tc>
          <w:tcPr>
            <w:tcW w:w="4679" w:type="dxa"/>
            <w:gridSpan w:val="2"/>
          </w:tcPr>
          <w:p w:rsidR="00522A88" w:rsidRPr="00896F39" w:rsidRDefault="00522A88" w:rsidP="005A10E8">
            <w:pPr>
              <w:rPr>
                <w:rFonts w:cs="Times New Roman"/>
                <w:sz w:val="22"/>
                <w:lang w:val="sr-Latn-CS"/>
              </w:rPr>
            </w:pPr>
            <w:r w:rsidRPr="00896F39">
              <w:rPr>
                <w:rFonts w:cs="Times New Roman"/>
                <w:sz w:val="22"/>
                <w:szCs w:val="22"/>
                <w:lang w:val="sr-Latn-CS"/>
              </w:rPr>
              <w:t>JASMINUM NUDIFLORUM</w:t>
            </w:r>
          </w:p>
        </w:tc>
        <w:tc>
          <w:tcPr>
            <w:tcW w:w="850" w:type="dxa"/>
            <w:vAlign w:val="bottom"/>
          </w:tcPr>
          <w:p w:rsidR="00522A88" w:rsidRPr="00896F39" w:rsidRDefault="00522A88" w:rsidP="00522A88">
            <w:pPr>
              <w:jc w:val="center"/>
              <w:rPr>
                <w:rFonts w:cs="Times New Roman"/>
                <w:bCs/>
                <w:sz w:val="22"/>
              </w:rPr>
            </w:pPr>
            <w:r w:rsidRPr="00896F39">
              <w:rPr>
                <w:rFonts w:cs="Times New Roman"/>
                <w:bCs/>
                <w:sz w:val="22"/>
                <w:szCs w:val="22"/>
              </w:rPr>
              <w:t>Ком.</w:t>
            </w:r>
          </w:p>
        </w:tc>
        <w:tc>
          <w:tcPr>
            <w:tcW w:w="993" w:type="dxa"/>
          </w:tcPr>
          <w:p w:rsidR="00522A88" w:rsidRPr="00896F39" w:rsidRDefault="00522A88" w:rsidP="00522A88">
            <w:pPr>
              <w:jc w:val="center"/>
              <w:rPr>
                <w:rFonts w:cs="Times New Roman"/>
                <w:sz w:val="22"/>
                <w:lang w:val="sr-Cyrl-CS"/>
              </w:rPr>
            </w:pPr>
          </w:p>
          <w:p w:rsidR="00522A88" w:rsidRPr="00896F39" w:rsidRDefault="00522A88" w:rsidP="00522A88">
            <w:pPr>
              <w:jc w:val="center"/>
              <w:rPr>
                <w:rFonts w:cs="Times New Roman"/>
                <w:sz w:val="22"/>
              </w:rPr>
            </w:pPr>
            <w:r w:rsidRPr="00896F39">
              <w:rPr>
                <w:rFonts w:cs="Times New Roman"/>
                <w:sz w:val="22"/>
                <w:szCs w:val="22"/>
              </w:rPr>
              <w:t>2</w:t>
            </w:r>
          </w:p>
        </w:tc>
      </w:tr>
      <w:tr w:rsidR="00522A88" w:rsidRPr="00896F39" w:rsidTr="00B05D0C">
        <w:trPr>
          <w:gridAfter w:val="5"/>
          <w:wAfter w:w="3348" w:type="dxa"/>
          <w:trHeight w:val="496"/>
        </w:trPr>
        <w:tc>
          <w:tcPr>
            <w:tcW w:w="646" w:type="dxa"/>
            <w:vAlign w:val="center"/>
          </w:tcPr>
          <w:p w:rsidR="00522A88" w:rsidRPr="00896F39" w:rsidRDefault="00522A88" w:rsidP="005A10E8">
            <w:pPr>
              <w:jc w:val="center"/>
              <w:rPr>
                <w:lang w:val="en-GB"/>
              </w:rPr>
            </w:pPr>
            <w:r w:rsidRPr="00896F39">
              <w:rPr>
                <w:lang w:val="en-GB"/>
              </w:rPr>
              <w:t>5.</w:t>
            </w:r>
          </w:p>
        </w:tc>
        <w:tc>
          <w:tcPr>
            <w:tcW w:w="4679" w:type="dxa"/>
            <w:gridSpan w:val="2"/>
          </w:tcPr>
          <w:p w:rsidR="00522A88" w:rsidRPr="00896F39" w:rsidRDefault="00522A88" w:rsidP="005A10E8">
            <w:pPr>
              <w:rPr>
                <w:sz w:val="22"/>
                <w:lang w:val="sr-Latn-CS"/>
              </w:rPr>
            </w:pPr>
            <w:r w:rsidRPr="00896F39">
              <w:rPr>
                <w:sz w:val="22"/>
                <w:szCs w:val="22"/>
                <w:lang w:val="sr-Latn-CS"/>
              </w:rPr>
              <w:t>WEIGELA FLORIDA  ’NANA VARIEGATA’</w:t>
            </w:r>
          </w:p>
        </w:tc>
        <w:tc>
          <w:tcPr>
            <w:tcW w:w="850" w:type="dxa"/>
          </w:tcPr>
          <w:p w:rsidR="00522A88" w:rsidRPr="00896F39" w:rsidRDefault="00522A88" w:rsidP="005A10E8">
            <w:pPr>
              <w:jc w:val="center"/>
              <w:rPr>
                <w:sz w:val="22"/>
              </w:rPr>
            </w:pPr>
          </w:p>
          <w:p w:rsidR="00522A88" w:rsidRPr="00896F39" w:rsidRDefault="00522A88" w:rsidP="005A10E8">
            <w:pPr>
              <w:jc w:val="center"/>
              <w:rPr>
                <w:sz w:val="22"/>
              </w:rPr>
            </w:pPr>
            <w:r w:rsidRPr="00896F39">
              <w:rPr>
                <w:sz w:val="22"/>
                <w:szCs w:val="22"/>
              </w:rPr>
              <w:t>Ком.</w:t>
            </w:r>
          </w:p>
        </w:tc>
        <w:tc>
          <w:tcPr>
            <w:tcW w:w="993" w:type="dxa"/>
          </w:tcPr>
          <w:p w:rsidR="00522A88" w:rsidRPr="00896F39" w:rsidRDefault="00522A88" w:rsidP="00522A88">
            <w:pPr>
              <w:jc w:val="center"/>
              <w:rPr>
                <w:sz w:val="22"/>
                <w:lang w:val="sr-Cyrl-CS"/>
              </w:rPr>
            </w:pPr>
          </w:p>
          <w:p w:rsidR="00522A88" w:rsidRPr="00896F39" w:rsidRDefault="00522A88" w:rsidP="00522A88">
            <w:pPr>
              <w:jc w:val="center"/>
              <w:rPr>
                <w:sz w:val="22"/>
              </w:rPr>
            </w:pPr>
            <w:r w:rsidRPr="00896F39">
              <w:rPr>
                <w:sz w:val="22"/>
                <w:szCs w:val="22"/>
              </w:rPr>
              <w:t>6</w:t>
            </w:r>
          </w:p>
        </w:tc>
      </w:tr>
      <w:tr w:rsidR="00522A88" w:rsidRPr="00896F39" w:rsidTr="00B05D0C">
        <w:trPr>
          <w:gridAfter w:val="5"/>
          <w:wAfter w:w="3348" w:type="dxa"/>
          <w:trHeight w:val="610"/>
        </w:trPr>
        <w:tc>
          <w:tcPr>
            <w:tcW w:w="646" w:type="dxa"/>
            <w:vAlign w:val="center"/>
          </w:tcPr>
          <w:p w:rsidR="00522A88" w:rsidRPr="00896F39" w:rsidRDefault="00522A88" w:rsidP="005A10E8">
            <w:pPr>
              <w:jc w:val="center"/>
              <w:rPr>
                <w:lang w:val="en-GB"/>
              </w:rPr>
            </w:pPr>
            <w:r w:rsidRPr="00896F39">
              <w:rPr>
                <w:lang w:val="en-GB"/>
              </w:rPr>
              <w:t>6.</w:t>
            </w:r>
          </w:p>
        </w:tc>
        <w:tc>
          <w:tcPr>
            <w:tcW w:w="4679" w:type="dxa"/>
            <w:gridSpan w:val="2"/>
          </w:tcPr>
          <w:p w:rsidR="00522A88" w:rsidRPr="00896F39" w:rsidRDefault="00522A88" w:rsidP="005A10E8">
            <w:pPr>
              <w:rPr>
                <w:sz w:val="22"/>
                <w:lang w:val="sr-Latn-CS"/>
              </w:rPr>
            </w:pPr>
            <w:r w:rsidRPr="00896F39">
              <w:rPr>
                <w:sz w:val="22"/>
                <w:szCs w:val="22"/>
                <w:lang w:val="sr-Latn-CS"/>
              </w:rPr>
              <w:t>SPIRAEA JAPONICA    ’LITTLE PRINCESS’</w:t>
            </w:r>
          </w:p>
        </w:tc>
        <w:tc>
          <w:tcPr>
            <w:tcW w:w="850" w:type="dxa"/>
          </w:tcPr>
          <w:p w:rsidR="00522A88" w:rsidRPr="00896F39" w:rsidRDefault="00522A88" w:rsidP="005A10E8">
            <w:pPr>
              <w:jc w:val="center"/>
              <w:rPr>
                <w:sz w:val="22"/>
              </w:rPr>
            </w:pPr>
          </w:p>
          <w:p w:rsidR="00522A88" w:rsidRPr="00896F39" w:rsidRDefault="00522A88" w:rsidP="005A10E8">
            <w:pPr>
              <w:jc w:val="center"/>
              <w:rPr>
                <w:sz w:val="22"/>
              </w:rPr>
            </w:pPr>
            <w:r w:rsidRPr="00896F39">
              <w:rPr>
                <w:sz w:val="22"/>
                <w:szCs w:val="22"/>
              </w:rPr>
              <w:t>Ком.</w:t>
            </w:r>
          </w:p>
        </w:tc>
        <w:tc>
          <w:tcPr>
            <w:tcW w:w="993" w:type="dxa"/>
          </w:tcPr>
          <w:p w:rsidR="00522A88" w:rsidRPr="00896F39" w:rsidRDefault="00522A88" w:rsidP="00522A88">
            <w:pPr>
              <w:jc w:val="center"/>
              <w:rPr>
                <w:sz w:val="22"/>
                <w:lang w:val="sr-Cyrl-CS"/>
              </w:rPr>
            </w:pPr>
          </w:p>
          <w:p w:rsidR="00522A88" w:rsidRPr="00896F39" w:rsidRDefault="00522A88" w:rsidP="00522A88">
            <w:pPr>
              <w:jc w:val="center"/>
              <w:rPr>
                <w:sz w:val="22"/>
              </w:rPr>
            </w:pPr>
            <w:r w:rsidRPr="00896F39">
              <w:rPr>
                <w:sz w:val="22"/>
                <w:szCs w:val="22"/>
              </w:rPr>
              <w:t>5</w:t>
            </w:r>
          </w:p>
        </w:tc>
      </w:tr>
      <w:tr w:rsidR="002E20A6" w:rsidRPr="00896F39" w:rsidTr="00B05D0C">
        <w:trPr>
          <w:gridAfter w:val="5"/>
          <w:wAfter w:w="3348" w:type="dxa"/>
          <w:trHeight w:val="610"/>
        </w:trPr>
        <w:tc>
          <w:tcPr>
            <w:tcW w:w="646" w:type="dxa"/>
            <w:vAlign w:val="center"/>
          </w:tcPr>
          <w:p w:rsidR="002E20A6" w:rsidRPr="00896F39" w:rsidRDefault="002E20A6" w:rsidP="005A10E8">
            <w:pPr>
              <w:jc w:val="center"/>
              <w:rPr>
                <w:lang w:val="en-GB"/>
              </w:rPr>
            </w:pPr>
            <w:r>
              <w:rPr>
                <w:lang w:val="en-GB"/>
              </w:rPr>
              <w:lastRenderedPageBreak/>
              <w:t>7.</w:t>
            </w:r>
          </w:p>
        </w:tc>
        <w:tc>
          <w:tcPr>
            <w:tcW w:w="4679" w:type="dxa"/>
            <w:gridSpan w:val="2"/>
          </w:tcPr>
          <w:p w:rsidR="002E20A6" w:rsidRPr="00896F39" w:rsidRDefault="002E20A6" w:rsidP="005A10E8">
            <w:pPr>
              <w:rPr>
                <w:sz w:val="22"/>
                <w:lang w:val="sr-Latn-CS"/>
              </w:rPr>
            </w:pPr>
            <w:r>
              <w:rPr>
                <w:sz w:val="22"/>
                <w:szCs w:val="22"/>
                <w:lang w:val="sr-Latn-CS"/>
              </w:rPr>
              <w:t>BERBERIS sp. "ALBOVARIEGATA"</w:t>
            </w:r>
          </w:p>
        </w:tc>
        <w:tc>
          <w:tcPr>
            <w:tcW w:w="850" w:type="dxa"/>
          </w:tcPr>
          <w:p w:rsidR="002E20A6" w:rsidRPr="002E20A6" w:rsidRDefault="002E20A6" w:rsidP="005A10E8">
            <w:pPr>
              <w:jc w:val="center"/>
              <w:rPr>
                <w:sz w:val="22"/>
              </w:rPr>
            </w:pPr>
            <w:r>
              <w:rPr>
                <w:sz w:val="22"/>
              </w:rPr>
              <w:t>Ком.</w:t>
            </w:r>
          </w:p>
        </w:tc>
        <w:tc>
          <w:tcPr>
            <w:tcW w:w="993" w:type="dxa"/>
          </w:tcPr>
          <w:p w:rsidR="002E20A6" w:rsidRPr="00896F39" w:rsidRDefault="002E20A6" w:rsidP="00522A88">
            <w:pPr>
              <w:jc w:val="center"/>
              <w:rPr>
                <w:sz w:val="22"/>
                <w:lang w:val="sr-Cyrl-CS"/>
              </w:rPr>
            </w:pPr>
            <w:r>
              <w:rPr>
                <w:sz w:val="22"/>
                <w:lang w:val="sr-Cyrl-CS"/>
              </w:rPr>
              <w:t>500</w:t>
            </w:r>
          </w:p>
        </w:tc>
      </w:tr>
      <w:tr w:rsidR="00522A88" w:rsidRPr="00896F39" w:rsidTr="00B05D0C">
        <w:trPr>
          <w:gridAfter w:val="5"/>
          <w:wAfter w:w="3348" w:type="dxa"/>
          <w:trHeight w:val="496"/>
        </w:trPr>
        <w:tc>
          <w:tcPr>
            <w:tcW w:w="7168" w:type="dxa"/>
            <w:gridSpan w:val="5"/>
            <w:vAlign w:val="center"/>
          </w:tcPr>
          <w:p w:rsidR="00522A88" w:rsidRPr="00896F39" w:rsidRDefault="00522A88" w:rsidP="005A10E8">
            <w:pPr>
              <w:jc w:val="center"/>
              <w:rPr>
                <w:sz w:val="28"/>
                <w:szCs w:val="28"/>
              </w:rPr>
            </w:pPr>
          </w:p>
          <w:p w:rsidR="00522A88" w:rsidRPr="00896F39" w:rsidRDefault="00522A88" w:rsidP="005A10E8">
            <w:pPr>
              <w:jc w:val="center"/>
              <w:rPr>
                <w:sz w:val="28"/>
                <w:szCs w:val="28"/>
              </w:rPr>
            </w:pPr>
            <w:r w:rsidRPr="00896F39">
              <w:rPr>
                <w:sz w:val="28"/>
                <w:szCs w:val="28"/>
              </w:rPr>
              <w:t xml:space="preserve">– </w:t>
            </w:r>
            <w:r w:rsidRPr="00896F39">
              <w:rPr>
                <w:sz w:val="28"/>
                <w:szCs w:val="28"/>
                <w:lang w:val="sr-Cyrl-CS"/>
              </w:rPr>
              <w:t>зимзелено шибље</w:t>
            </w:r>
            <w:r w:rsidRPr="00896F39">
              <w:rPr>
                <w:sz w:val="28"/>
                <w:szCs w:val="28"/>
              </w:rPr>
              <w:t xml:space="preserve"> –</w:t>
            </w:r>
          </w:p>
          <w:p w:rsidR="00522A88" w:rsidRPr="00896F39" w:rsidRDefault="00522A88" w:rsidP="005A10E8">
            <w:pPr>
              <w:jc w:val="center"/>
              <w:rPr>
                <w:sz w:val="22"/>
              </w:rPr>
            </w:pPr>
          </w:p>
        </w:tc>
      </w:tr>
      <w:tr w:rsidR="00522A88" w:rsidRPr="00896F39" w:rsidTr="00B05D0C">
        <w:trPr>
          <w:gridAfter w:val="2"/>
          <w:wAfter w:w="1221" w:type="dxa"/>
          <w:trHeight w:val="610"/>
        </w:trPr>
        <w:tc>
          <w:tcPr>
            <w:tcW w:w="646" w:type="dxa"/>
            <w:vAlign w:val="center"/>
          </w:tcPr>
          <w:p w:rsidR="00522A88" w:rsidRPr="00896F39" w:rsidRDefault="00522A88" w:rsidP="00522A88">
            <w:pPr>
              <w:jc w:val="center"/>
              <w:rPr>
                <w:sz w:val="22"/>
                <w:lang w:val="sr-Cyrl-CS"/>
              </w:rPr>
            </w:pPr>
          </w:p>
          <w:p w:rsidR="00522A88" w:rsidRPr="00896F39" w:rsidRDefault="00522A88" w:rsidP="00522A88">
            <w:pPr>
              <w:jc w:val="center"/>
              <w:rPr>
                <w:sz w:val="22"/>
                <w:lang w:val="sr-Cyrl-CS"/>
              </w:rPr>
            </w:pPr>
            <w:r w:rsidRPr="00896F39">
              <w:rPr>
                <w:sz w:val="22"/>
                <w:szCs w:val="22"/>
                <w:lang w:val="sr-Cyrl-CS"/>
              </w:rPr>
              <w:t>1.</w:t>
            </w:r>
          </w:p>
        </w:tc>
        <w:tc>
          <w:tcPr>
            <w:tcW w:w="4679" w:type="dxa"/>
            <w:gridSpan w:val="2"/>
          </w:tcPr>
          <w:p w:rsidR="00522A88" w:rsidRPr="00896F39" w:rsidRDefault="00522A88" w:rsidP="007D53BB">
            <w:pPr>
              <w:rPr>
                <w:sz w:val="22"/>
              </w:rPr>
            </w:pPr>
            <w:r w:rsidRPr="00896F39">
              <w:rPr>
                <w:sz w:val="22"/>
                <w:szCs w:val="22"/>
              </w:rPr>
              <w:t>BUXUS SEMPER.  ‘SUFFRUTICOSA’</w:t>
            </w:r>
          </w:p>
        </w:tc>
        <w:tc>
          <w:tcPr>
            <w:tcW w:w="850" w:type="dxa"/>
            <w:vAlign w:val="bottom"/>
          </w:tcPr>
          <w:p w:rsidR="00522A88" w:rsidRPr="00896F39" w:rsidRDefault="00522A88" w:rsidP="00522A88">
            <w:pPr>
              <w:jc w:val="center"/>
              <w:rPr>
                <w:rFonts w:cs="Times New Roman"/>
                <w:bCs/>
                <w:sz w:val="22"/>
              </w:rPr>
            </w:pPr>
            <w:r w:rsidRPr="00896F39">
              <w:rPr>
                <w:rFonts w:cs="Times New Roman"/>
                <w:bCs/>
                <w:sz w:val="22"/>
                <w:szCs w:val="22"/>
              </w:rPr>
              <w:t>Ком.</w:t>
            </w:r>
          </w:p>
        </w:tc>
        <w:tc>
          <w:tcPr>
            <w:tcW w:w="993" w:type="dxa"/>
          </w:tcPr>
          <w:p w:rsidR="00522A88" w:rsidRPr="00896F39" w:rsidRDefault="00522A88" w:rsidP="00522A88">
            <w:pPr>
              <w:jc w:val="center"/>
              <w:rPr>
                <w:sz w:val="22"/>
                <w:lang w:val="sr-Cyrl-CS"/>
              </w:rPr>
            </w:pPr>
          </w:p>
          <w:p w:rsidR="00522A88" w:rsidRPr="00896F39" w:rsidRDefault="00522A88" w:rsidP="00522A88">
            <w:pPr>
              <w:jc w:val="center"/>
              <w:rPr>
                <w:sz w:val="22"/>
                <w:lang w:val="sr-Cyrl-CS"/>
              </w:rPr>
            </w:pPr>
          </w:p>
          <w:p w:rsidR="00522A88" w:rsidRPr="00896F39" w:rsidRDefault="00522A88" w:rsidP="00522A88">
            <w:pPr>
              <w:jc w:val="center"/>
              <w:rPr>
                <w:sz w:val="22"/>
              </w:rPr>
            </w:pPr>
          </w:p>
          <w:p w:rsidR="00522A88" w:rsidRPr="002E20A6" w:rsidRDefault="002E20A6" w:rsidP="00522A88">
            <w:pPr>
              <w:jc w:val="center"/>
              <w:rPr>
                <w:sz w:val="22"/>
              </w:rPr>
            </w:pPr>
            <w:r>
              <w:rPr>
                <w:sz w:val="22"/>
              </w:rPr>
              <w:t>10</w:t>
            </w:r>
          </w:p>
        </w:tc>
        <w:tc>
          <w:tcPr>
            <w:tcW w:w="2127" w:type="dxa"/>
            <w:gridSpan w:val="3"/>
          </w:tcPr>
          <w:p w:rsidR="00522A88" w:rsidRPr="00896F39" w:rsidRDefault="00522A88" w:rsidP="005A10E8">
            <w:pPr>
              <w:rPr>
                <w:lang w:val="sr-Cyrl-CS"/>
              </w:rPr>
            </w:pPr>
            <w:r w:rsidRPr="00896F39">
              <w:rPr>
                <w:sz w:val="22"/>
                <w:szCs w:val="22"/>
                <w:lang w:val="sr-Cyrl-CS"/>
              </w:rPr>
              <w:t>кугла                                                           висина саднице</w:t>
            </w:r>
            <w:r w:rsidRPr="00896F39">
              <w:rPr>
                <w:sz w:val="22"/>
                <w:szCs w:val="22"/>
              </w:rPr>
              <w:t xml:space="preserve">  </w:t>
            </w:r>
            <w:r w:rsidRPr="00896F39">
              <w:rPr>
                <w:bCs/>
                <w:sz w:val="22"/>
                <w:szCs w:val="22"/>
              </w:rPr>
              <w:t xml:space="preserve"> </w:t>
            </w:r>
            <w:r w:rsidRPr="00896F39">
              <w:rPr>
                <w:sz w:val="22"/>
                <w:szCs w:val="22"/>
              </w:rPr>
              <w:t>0.</w:t>
            </w:r>
            <w:r w:rsidRPr="00896F39">
              <w:rPr>
                <w:sz w:val="22"/>
                <w:szCs w:val="22"/>
                <w:lang w:val="sr-Cyrl-CS"/>
              </w:rPr>
              <w:t>25</w:t>
            </w:r>
            <w:r w:rsidRPr="00896F39">
              <w:rPr>
                <w:sz w:val="22"/>
                <w:szCs w:val="22"/>
              </w:rPr>
              <w:t xml:space="preserve">  m</w:t>
            </w:r>
            <w:r w:rsidRPr="00896F39">
              <w:rPr>
                <w:sz w:val="22"/>
                <w:szCs w:val="22"/>
                <w:lang w:val="sr-Cyrl-CS"/>
              </w:rPr>
              <w:t xml:space="preserve">    </w:t>
            </w:r>
          </w:p>
          <w:p w:rsidR="00522A88" w:rsidRPr="00896F39" w:rsidRDefault="00522A88" w:rsidP="005A10E8">
            <w:pPr>
              <w:rPr>
                <w:lang w:val="sr-Cyrl-CS"/>
              </w:rPr>
            </w:pPr>
          </w:p>
        </w:tc>
      </w:tr>
      <w:tr w:rsidR="002E20A6" w:rsidRPr="00896F39" w:rsidTr="00B05D0C">
        <w:trPr>
          <w:gridAfter w:val="5"/>
          <w:wAfter w:w="3348" w:type="dxa"/>
          <w:trHeight w:val="610"/>
        </w:trPr>
        <w:tc>
          <w:tcPr>
            <w:tcW w:w="646" w:type="dxa"/>
            <w:vAlign w:val="center"/>
          </w:tcPr>
          <w:p w:rsidR="002E20A6" w:rsidRPr="00896F39" w:rsidRDefault="002E20A6" w:rsidP="00522A88">
            <w:pPr>
              <w:jc w:val="center"/>
              <w:rPr>
                <w:sz w:val="22"/>
                <w:lang w:val="sr-Cyrl-CS"/>
              </w:rPr>
            </w:pPr>
            <w:r w:rsidRPr="00896F39">
              <w:rPr>
                <w:sz w:val="22"/>
                <w:szCs w:val="22"/>
                <w:lang w:val="sr-Cyrl-CS"/>
              </w:rPr>
              <w:t>2.</w:t>
            </w:r>
          </w:p>
        </w:tc>
        <w:tc>
          <w:tcPr>
            <w:tcW w:w="4679" w:type="dxa"/>
            <w:gridSpan w:val="2"/>
          </w:tcPr>
          <w:p w:rsidR="002E20A6" w:rsidRPr="00896F39" w:rsidRDefault="002E20A6" w:rsidP="005A10E8">
            <w:pPr>
              <w:rPr>
                <w:sz w:val="22"/>
              </w:rPr>
            </w:pPr>
            <w:r w:rsidRPr="00896F39">
              <w:rPr>
                <w:sz w:val="22"/>
                <w:szCs w:val="22"/>
              </w:rPr>
              <w:t>BUXUS SEMPER.  ‘SUFFRUTICOSA’</w:t>
            </w:r>
          </w:p>
          <w:p w:rsidR="002E20A6" w:rsidRPr="00896F39" w:rsidRDefault="002E20A6" w:rsidP="005A10E8">
            <w:pPr>
              <w:rPr>
                <w:sz w:val="22"/>
                <w:lang w:val="sr-Latn-CS"/>
              </w:rPr>
            </w:pPr>
          </w:p>
        </w:tc>
        <w:tc>
          <w:tcPr>
            <w:tcW w:w="850" w:type="dxa"/>
            <w:vAlign w:val="bottom"/>
          </w:tcPr>
          <w:p w:rsidR="002E20A6" w:rsidRPr="00896F39" w:rsidRDefault="002E20A6" w:rsidP="00522A88">
            <w:pPr>
              <w:jc w:val="center"/>
              <w:rPr>
                <w:rFonts w:cs="Times New Roman"/>
                <w:bCs/>
                <w:sz w:val="22"/>
              </w:rPr>
            </w:pPr>
            <w:r w:rsidRPr="00896F39">
              <w:rPr>
                <w:rFonts w:cs="Times New Roman"/>
                <w:bCs/>
                <w:sz w:val="22"/>
                <w:szCs w:val="22"/>
              </w:rPr>
              <w:t>Ком.</w:t>
            </w:r>
          </w:p>
        </w:tc>
        <w:tc>
          <w:tcPr>
            <w:tcW w:w="993" w:type="dxa"/>
          </w:tcPr>
          <w:p w:rsidR="002E20A6" w:rsidRPr="00896F39" w:rsidRDefault="002E20A6" w:rsidP="00522A88">
            <w:pPr>
              <w:jc w:val="center"/>
              <w:rPr>
                <w:sz w:val="22"/>
                <w:lang w:val="sr-Cyrl-CS"/>
              </w:rPr>
            </w:pPr>
          </w:p>
          <w:p w:rsidR="002E20A6" w:rsidRPr="00896F39" w:rsidRDefault="002E20A6" w:rsidP="00522A88">
            <w:pPr>
              <w:jc w:val="center"/>
              <w:rPr>
                <w:sz w:val="22"/>
                <w:lang w:val="sr-Cyrl-CS"/>
              </w:rPr>
            </w:pPr>
          </w:p>
          <w:p w:rsidR="002E20A6" w:rsidRPr="00896F39" w:rsidRDefault="002E20A6" w:rsidP="00522A88">
            <w:pPr>
              <w:jc w:val="center"/>
              <w:rPr>
                <w:sz w:val="22"/>
                <w:lang w:val="sr-Cyrl-CS"/>
              </w:rPr>
            </w:pPr>
            <w:r>
              <w:rPr>
                <w:sz w:val="22"/>
                <w:szCs w:val="22"/>
                <w:lang w:val="sr-Cyrl-CS"/>
              </w:rPr>
              <w:t>5</w:t>
            </w:r>
            <w:r w:rsidRPr="00896F39">
              <w:rPr>
                <w:sz w:val="22"/>
                <w:szCs w:val="22"/>
                <w:lang w:val="sr-Cyrl-CS"/>
              </w:rPr>
              <w:t>0</w:t>
            </w:r>
          </w:p>
        </w:tc>
      </w:tr>
      <w:tr w:rsidR="00522A88" w:rsidRPr="00896F39" w:rsidTr="00B05D0C">
        <w:trPr>
          <w:gridAfter w:val="5"/>
          <w:wAfter w:w="3348" w:type="dxa"/>
          <w:trHeight w:val="610"/>
        </w:trPr>
        <w:tc>
          <w:tcPr>
            <w:tcW w:w="646" w:type="dxa"/>
            <w:vAlign w:val="center"/>
          </w:tcPr>
          <w:p w:rsidR="00522A88" w:rsidRPr="00896F39" w:rsidRDefault="00522A88" w:rsidP="00522A88">
            <w:pPr>
              <w:jc w:val="center"/>
              <w:rPr>
                <w:sz w:val="22"/>
                <w:lang w:val="sr-Cyrl-CS"/>
              </w:rPr>
            </w:pPr>
            <w:r w:rsidRPr="00896F39">
              <w:rPr>
                <w:sz w:val="22"/>
                <w:szCs w:val="22"/>
                <w:lang w:val="sr-Cyrl-CS"/>
              </w:rPr>
              <w:t>3.</w:t>
            </w:r>
          </w:p>
        </w:tc>
        <w:tc>
          <w:tcPr>
            <w:tcW w:w="4679" w:type="dxa"/>
            <w:gridSpan w:val="2"/>
          </w:tcPr>
          <w:p w:rsidR="00522A88" w:rsidRPr="00896F39" w:rsidRDefault="00522A88" w:rsidP="005A10E8">
            <w:pPr>
              <w:rPr>
                <w:sz w:val="22"/>
                <w:lang w:val="sr-Latn-CS"/>
              </w:rPr>
            </w:pPr>
            <w:r w:rsidRPr="00896F39">
              <w:rPr>
                <w:sz w:val="22"/>
                <w:szCs w:val="22"/>
              </w:rPr>
              <w:t>COTONEASTER</w:t>
            </w:r>
            <w:r w:rsidRPr="00896F39">
              <w:rPr>
                <w:sz w:val="22"/>
                <w:szCs w:val="22"/>
                <w:lang w:val="sr-Cyrl-CS"/>
              </w:rPr>
              <w:t xml:space="preserve"> </w:t>
            </w:r>
            <w:r w:rsidRPr="00896F39">
              <w:rPr>
                <w:sz w:val="22"/>
                <w:szCs w:val="22"/>
                <w:lang w:val="sr-Latn-CS"/>
              </w:rPr>
              <w:t>SALICIFOLIUS</w:t>
            </w:r>
          </w:p>
          <w:p w:rsidR="00522A88" w:rsidRPr="00896F39" w:rsidRDefault="00522A88" w:rsidP="005A10E8">
            <w:pPr>
              <w:rPr>
                <w:sz w:val="22"/>
                <w:lang w:val="sr-Latn-CS"/>
              </w:rPr>
            </w:pPr>
            <w:r w:rsidRPr="00896F39">
              <w:rPr>
                <w:sz w:val="22"/>
                <w:szCs w:val="22"/>
              </w:rPr>
              <w:t xml:space="preserve">‘ PARKTEPPICH ‘ </w:t>
            </w:r>
          </w:p>
          <w:p w:rsidR="00522A88" w:rsidRPr="00896F39" w:rsidRDefault="00522A88" w:rsidP="005A10E8">
            <w:pPr>
              <w:rPr>
                <w:sz w:val="22"/>
                <w:lang w:val="sr-Latn-CS"/>
              </w:rPr>
            </w:pPr>
          </w:p>
        </w:tc>
        <w:tc>
          <w:tcPr>
            <w:tcW w:w="850" w:type="dxa"/>
            <w:vAlign w:val="center"/>
          </w:tcPr>
          <w:p w:rsidR="00522A88" w:rsidRPr="00896F39" w:rsidRDefault="00522A88" w:rsidP="00522A88">
            <w:pPr>
              <w:jc w:val="center"/>
              <w:rPr>
                <w:rFonts w:cs="Times New Roman"/>
                <w:bCs/>
                <w:sz w:val="22"/>
              </w:rPr>
            </w:pPr>
          </w:p>
          <w:p w:rsidR="00522A88" w:rsidRPr="00896F39" w:rsidRDefault="00522A88" w:rsidP="00522A88">
            <w:pPr>
              <w:jc w:val="center"/>
              <w:rPr>
                <w:rFonts w:cs="Times New Roman"/>
                <w:bCs/>
                <w:sz w:val="22"/>
              </w:rPr>
            </w:pPr>
          </w:p>
          <w:p w:rsidR="00522A88" w:rsidRPr="00896F39" w:rsidRDefault="00522A88" w:rsidP="00522A88">
            <w:pPr>
              <w:jc w:val="center"/>
              <w:rPr>
                <w:rFonts w:cs="Times New Roman"/>
                <w:bCs/>
                <w:sz w:val="22"/>
              </w:rPr>
            </w:pPr>
            <w:r w:rsidRPr="00896F39">
              <w:rPr>
                <w:rFonts w:cs="Times New Roman"/>
                <w:bCs/>
                <w:sz w:val="22"/>
                <w:szCs w:val="22"/>
              </w:rPr>
              <w:t>Ком.</w:t>
            </w:r>
          </w:p>
        </w:tc>
        <w:tc>
          <w:tcPr>
            <w:tcW w:w="993" w:type="dxa"/>
          </w:tcPr>
          <w:p w:rsidR="00522A88" w:rsidRPr="00896F39" w:rsidRDefault="00522A88" w:rsidP="00522A88">
            <w:pPr>
              <w:jc w:val="center"/>
              <w:rPr>
                <w:sz w:val="22"/>
                <w:lang w:val="sr-Cyrl-CS"/>
              </w:rPr>
            </w:pPr>
          </w:p>
          <w:p w:rsidR="00522A88" w:rsidRPr="00896F39" w:rsidRDefault="00522A88" w:rsidP="00522A88">
            <w:pPr>
              <w:jc w:val="center"/>
              <w:rPr>
                <w:sz w:val="22"/>
                <w:lang w:val="sr-Cyrl-CS"/>
              </w:rPr>
            </w:pPr>
          </w:p>
          <w:p w:rsidR="00522A88" w:rsidRPr="00896F39" w:rsidRDefault="00522A88" w:rsidP="00522A88">
            <w:pPr>
              <w:jc w:val="center"/>
              <w:rPr>
                <w:sz w:val="22"/>
                <w:lang w:val="sr-Cyrl-CS"/>
              </w:rPr>
            </w:pPr>
            <w:r w:rsidRPr="00896F39">
              <w:rPr>
                <w:sz w:val="22"/>
                <w:szCs w:val="22"/>
                <w:lang w:val="sr-Cyrl-CS"/>
              </w:rPr>
              <w:t>10</w:t>
            </w:r>
          </w:p>
        </w:tc>
      </w:tr>
      <w:tr w:rsidR="00522A88" w:rsidRPr="00896F39" w:rsidTr="00B05D0C">
        <w:trPr>
          <w:gridAfter w:val="5"/>
          <w:wAfter w:w="3348" w:type="dxa"/>
          <w:trHeight w:val="610"/>
        </w:trPr>
        <w:tc>
          <w:tcPr>
            <w:tcW w:w="646" w:type="dxa"/>
            <w:vAlign w:val="center"/>
          </w:tcPr>
          <w:p w:rsidR="00522A88" w:rsidRPr="00896F39" w:rsidRDefault="00522A88" w:rsidP="00522A88">
            <w:pPr>
              <w:jc w:val="center"/>
              <w:rPr>
                <w:sz w:val="22"/>
                <w:lang w:val="sr-Cyrl-CS"/>
              </w:rPr>
            </w:pPr>
            <w:r w:rsidRPr="00896F39">
              <w:rPr>
                <w:sz w:val="22"/>
                <w:szCs w:val="22"/>
                <w:lang w:val="sr-Cyrl-CS"/>
              </w:rPr>
              <w:t>4.</w:t>
            </w:r>
          </w:p>
        </w:tc>
        <w:tc>
          <w:tcPr>
            <w:tcW w:w="4679" w:type="dxa"/>
            <w:gridSpan w:val="2"/>
          </w:tcPr>
          <w:p w:rsidR="00522A88" w:rsidRPr="00896F39" w:rsidRDefault="00522A88" w:rsidP="002E20A6">
            <w:pPr>
              <w:rPr>
                <w:sz w:val="22"/>
                <w:lang w:val="sr-Latn-CS"/>
              </w:rPr>
            </w:pPr>
            <w:r w:rsidRPr="00896F39">
              <w:rPr>
                <w:sz w:val="22"/>
                <w:szCs w:val="22"/>
                <w:lang w:val="sr-Latn-CS"/>
              </w:rPr>
              <w:t xml:space="preserve">EUONYMUS  </w:t>
            </w:r>
            <w:r w:rsidR="002E20A6">
              <w:rPr>
                <w:sz w:val="22"/>
                <w:szCs w:val="22"/>
              </w:rPr>
              <w:t>FORTUNEII</w:t>
            </w:r>
            <w:r w:rsidRPr="00896F39">
              <w:rPr>
                <w:sz w:val="22"/>
                <w:szCs w:val="22"/>
                <w:lang w:val="sr-Latn-CS"/>
              </w:rPr>
              <w:t xml:space="preserve">   ’VARIEGATA’</w:t>
            </w:r>
          </w:p>
        </w:tc>
        <w:tc>
          <w:tcPr>
            <w:tcW w:w="850" w:type="dxa"/>
            <w:vAlign w:val="bottom"/>
          </w:tcPr>
          <w:p w:rsidR="00522A88" w:rsidRPr="00896F39" w:rsidRDefault="00522A88" w:rsidP="00522A88">
            <w:pPr>
              <w:jc w:val="center"/>
              <w:rPr>
                <w:rFonts w:cs="Times New Roman"/>
                <w:bCs/>
                <w:sz w:val="22"/>
              </w:rPr>
            </w:pPr>
            <w:r w:rsidRPr="00896F39">
              <w:rPr>
                <w:rFonts w:cs="Times New Roman"/>
                <w:bCs/>
                <w:sz w:val="22"/>
                <w:szCs w:val="22"/>
              </w:rPr>
              <w:t>Ком.</w:t>
            </w:r>
          </w:p>
        </w:tc>
        <w:tc>
          <w:tcPr>
            <w:tcW w:w="993" w:type="dxa"/>
          </w:tcPr>
          <w:p w:rsidR="00522A88" w:rsidRPr="00896F39" w:rsidRDefault="00522A88" w:rsidP="00522A88">
            <w:pPr>
              <w:jc w:val="center"/>
              <w:rPr>
                <w:sz w:val="22"/>
                <w:lang w:val="sr-Cyrl-CS"/>
              </w:rPr>
            </w:pPr>
          </w:p>
          <w:p w:rsidR="00522A88" w:rsidRPr="00896F39" w:rsidRDefault="002E20A6" w:rsidP="00522A88">
            <w:pPr>
              <w:jc w:val="center"/>
              <w:rPr>
                <w:sz w:val="22"/>
              </w:rPr>
            </w:pPr>
            <w:r>
              <w:rPr>
                <w:sz w:val="22"/>
              </w:rPr>
              <w:t>300</w:t>
            </w:r>
          </w:p>
        </w:tc>
      </w:tr>
      <w:tr w:rsidR="00522A88" w:rsidRPr="00896F39" w:rsidTr="00B05D0C">
        <w:trPr>
          <w:gridAfter w:val="5"/>
          <w:wAfter w:w="3348" w:type="dxa"/>
          <w:trHeight w:val="610"/>
        </w:trPr>
        <w:tc>
          <w:tcPr>
            <w:tcW w:w="646" w:type="dxa"/>
            <w:vAlign w:val="center"/>
          </w:tcPr>
          <w:p w:rsidR="00522A88" w:rsidRPr="00896F39" w:rsidRDefault="00522A88" w:rsidP="005A10E8">
            <w:pPr>
              <w:jc w:val="center"/>
              <w:rPr>
                <w:sz w:val="22"/>
                <w:lang w:val="sr-Cyrl-CS"/>
              </w:rPr>
            </w:pPr>
            <w:r w:rsidRPr="00896F39">
              <w:rPr>
                <w:sz w:val="22"/>
                <w:szCs w:val="22"/>
                <w:lang w:val="sr-Cyrl-CS"/>
              </w:rPr>
              <w:t>5.</w:t>
            </w:r>
          </w:p>
        </w:tc>
        <w:tc>
          <w:tcPr>
            <w:tcW w:w="4679" w:type="dxa"/>
            <w:gridSpan w:val="2"/>
          </w:tcPr>
          <w:p w:rsidR="00522A88" w:rsidRPr="00896F39" w:rsidRDefault="00522A88" w:rsidP="007D53BB">
            <w:pPr>
              <w:rPr>
                <w:sz w:val="22"/>
                <w:lang w:val="sr-Latn-CS"/>
              </w:rPr>
            </w:pPr>
            <w:r w:rsidRPr="00896F39">
              <w:rPr>
                <w:sz w:val="22"/>
                <w:szCs w:val="22"/>
                <w:lang w:val="sr-Latn-CS"/>
              </w:rPr>
              <w:t>LOROPETALUM CHIN</w:t>
            </w:r>
            <w:r w:rsidR="002E20A6">
              <w:rPr>
                <w:sz w:val="22"/>
                <w:szCs w:val="22"/>
                <w:lang w:val="sr-Latn-CS"/>
              </w:rPr>
              <w:t>.</w:t>
            </w:r>
            <w:r w:rsidRPr="00896F39">
              <w:rPr>
                <w:sz w:val="22"/>
                <w:szCs w:val="22"/>
                <w:lang w:val="sr-Latn-CS"/>
              </w:rPr>
              <w:t xml:space="preserve">  ’BLACK PEARL’</w:t>
            </w:r>
          </w:p>
        </w:tc>
        <w:tc>
          <w:tcPr>
            <w:tcW w:w="850" w:type="dxa"/>
          </w:tcPr>
          <w:p w:rsidR="00522A88" w:rsidRPr="00896F39" w:rsidRDefault="00522A88" w:rsidP="00522A88">
            <w:pPr>
              <w:jc w:val="center"/>
              <w:rPr>
                <w:sz w:val="22"/>
              </w:rPr>
            </w:pPr>
          </w:p>
          <w:p w:rsidR="00522A88" w:rsidRPr="00896F39" w:rsidRDefault="00522A88" w:rsidP="00522A88">
            <w:pPr>
              <w:jc w:val="center"/>
              <w:rPr>
                <w:sz w:val="22"/>
              </w:rPr>
            </w:pPr>
            <w:r w:rsidRPr="00896F39">
              <w:rPr>
                <w:sz w:val="22"/>
                <w:szCs w:val="22"/>
              </w:rPr>
              <w:t>Ком.</w:t>
            </w:r>
          </w:p>
        </w:tc>
        <w:tc>
          <w:tcPr>
            <w:tcW w:w="993" w:type="dxa"/>
          </w:tcPr>
          <w:p w:rsidR="00522A88" w:rsidRPr="00896F39" w:rsidRDefault="00522A88" w:rsidP="00522A88">
            <w:pPr>
              <w:jc w:val="center"/>
              <w:rPr>
                <w:sz w:val="22"/>
                <w:lang w:val="sr-Cyrl-CS"/>
              </w:rPr>
            </w:pPr>
          </w:p>
          <w:p w:rsidR="00522A88" w:rsidRPr="00896F39" w:rsidRDefault="00522A88" w:rsidP="00522A88">
            <w:pPr>
              <w:jc w:val="center"/>
              <w:rPr>
                <w:sz w:val="22"/>
              </w:rPr>
            </w:pPr>
            <w:r w:rsidRPr="00896F39">
              <w:rPr>
                <w:sz w:val="22"/>
                <w:szCs w:val="22"/>
              </w:rPr>
              <w:t>2</w:t>
            </w:r>
          </w:p>
        </w:tc>
      </w:tr>
      <w:tr w:rsidR="00201CFB" w:rsidRPr="00896F39" w:rsidTr="00403F12">
        <w:trPr>
          <w:gridAfter w:val="2"/>
          <w:wAfter w:w="1221" w:type="dxa"/>
          <w:trHeight w:val="610"/>
        </w:trPr>
        <w:tc>
          <w:tcPr>
            <w:tcW w:w="646" w:type="dxa"/>
            <w:vAlign w:val="center"/>
          </w:tcPr>
          <w:p w:rsidR="00201CFB" w:rsidRPr="00896F39" w:rsidRDefault="00201CFB" w:rsidP="005A10E8">
            <w:pPr>
              <w:jc w:val="center"/>
              <w:rPr>
                <w:sz w:val="22"/>
                <w:lang w:val="sr-Cyrl-CS"/>
              </w:rPr>
            </w:pPr>
            <w:r w:rsidRPr="00896F39">
              <w:rPr>
                <w:sz w:val="22"/>
                <w:szCs w:val="22"/>
                <w:lang w:val="sr-Cyrl-CS"/>
              </w:rPr>
              <w:t>6.</w:t>
            </w:r>
          </w:p>
        </w:tc>
        <w:tc>
          <w:tcPr>
            <w:tcW w:w="4679" w:type="dxa"/>
            <w:gridSpan w:val="2"/>
          </w:tcPr>
          <w:p w:rsidR="00201CFB" w:rsidRPr="00201CFB" w:rsidRDefault="00201CFB" w:rsidP="007D53BB">
            <w:pPr>
              <w:rPr>
                <w:sz w:val="22"/>
              </w:rPr>
            </w:pPr>
            <w:r>
              <w:rPr>
                <w:sz w:val="22"/>
                <w:lang w:val="en-GB"/>
              </w:rPr>
              <w:t xml:space="preserve">ILEX sp. </w:t>
            </w:r>
            <w:r w:rsidRPr="00896F39">
              <w:rPr>
                <w:sz w:val="22"/>
                <w:szCs w:val="22"/>
                <w:lang w:val="sr-Latn-CS"/>
              </w:rPr>
              <w:t>’VARIEGATA’</w:t>
            </w:r>
            <w:r>
              <w:rPr>
                <w:sz w:val="22"/>
                <w:szCs w:val="22"/>
                <w:lang w:val="sr-Latn-CS"/>
              </w:rPr>
              <w:t xml:space="preserve">  на штапу</w:t>
            </w:r>
          </w:p>
        </w:tc>
        <w:tc>
          <w:tcPr>
            <w:tcW w:w="850" w:type="dxa"/>
          </w:tcPr>
          <w:p w:rsidR="00201CFB" w:rsidRPr="00896F39" w:rsidRDefault="00201CFB" w:rsidP="00522A88">
            <w:pPr>
              <w:jc w:val="center"/>
              <w:rPr>
                <w:sz w:val="22"/>
              </w:rPr>
            </w:pPr>
          </w:p>
          <w:p w:rsidR="00201CFB" w:rsidRPr="00896F39" w:rsidRDefault="00201CFB" w:rsidP="00522A88">
            <w:pPr>
              <w:jc w:val="center"/>
              <w:rPr>
                <w:sz w:val="22"/>
              </w:rPr>
            </w:pPr>
            <w:r w:rsidRPr="00896F39">
              <w:rPr>
                <w:sz w:val="22"/>
                <w:szCs w:val="22"/>
              </w:rPr>
              <w:t>Ком.</w:t>
            </w:r>
          </w:p>
        </w:tc>
        <w:tc>
          <w:tcPr>
            <w:tcW w:w="993" w:type="dxa"/>
          </w:tcPr>
          <w:p w:rsidR="00201CFB" w:rsidRPr="00896F39" w:rsidRDefault="00201CFB" w:rsidP="00522A88">
            <w:pPr>
              <w:jc w:val="center"/>
              <w:rPr>
                <w:sz w:val="22"/>
                <w:lang w:val="sr-Cyrl-CS"/>
              </w:rPr>
            </w:pPr>
          </w:p>
          <w:p w:rsidR="00201CFB" w:rsidRPr="00896F39" w:rsidRDefault="00201CFB" w:rsidP="00522A88">
            <w:pPr>
              <w:jc w:val="center"/>
              <w:rPr>
                <w:sz w:val="22"/>
                <w:lang w:val="sr-Cyrl-CS"/>
              </w:rPr>
            </w:pPr>
            <w:r>
              <w:rPr>
                <w:sz w:val="22"/>
                <w:lang w:val="sr-Cyrl-CS"/>
              </w:rPr>
              <w:t>6</w:t>
            </w:r>
          </w:p>
        </w:tc>
        <w:tc>
          <w:tcPr>
            <w:tcW w:w="2127" w:type="dxa"/>
            <w:gridSpan w:val="3"/>
          </w:tcPr>
          <w:p w:rsidR="00201CFB" w:rsidRPr="00896F39" w:rsidRDefault="00201CFB" w:rsidP="009073ED">
            <w:pPr>
              <w:rPr>
                <w:lang w:val="sr-Cyrl-CS"/>
              </w:rPr>
            </w:pPr>
            <w:r>
              <w:rPr>
                <w:sz w:val="22"/>
                <w:szCs w:val="22"/>
                <w:lang w:val="sr-Cyrl-CS"/>
              </w:rPr>
              <w:t>Формиране густе кугле на штапу висине од 1.0 м</w:t>
            </w:r>
            <w:r w:rsidRPr="00896F39">
              <w:rPr>
                <w:sz w:val="22"/>
                <w:szCs w:val="22"/>
                <w:lang w:val="sr-Cyrl-CS"/>
              </w:rPr>
              <w:t xml:space="preserve">                                </w:t>
            </w:r>
            <w:r>
              <w:rPr>
                <w:sz w:val="22"/>
                <w:szCs w:val="22"/>
                <w:lang w:val="sr-Cyrl-CS"/>
              </w:rPr>
              <w:t xml:space="preserve">        </w:t>
            </w:r>
            <w:r w:rsidRPr="00896F39">
              <w:rPr>
                <w:sz w:val="22"/>
                <w:szCs w:val="22"/>
                <w:lang w:val="sr-Cyrl-CS"/>
              </w:rPr>
              <w:t xml:space="preserve">    </w:t>
            </w:r>
          </w:p>
          <w:p w:rsidR="00201CFB" w:rsidRPr="00896F39" w:rsidRDefault="00201CFB" w:rsidP="009073ED">
            <w:pPr>
              <w:rPr>
                <w:lang w:val="sr-Cyrl-CS"/>
              </w:rPr>
            </w:pPr>
          </w:p>
        </w:tc>
      </w:tr>
      <w:tr w:rsidR="00201CFB" w:rsidRPr="00896F39" w:rsidTr="00B05D0C">
        <w:trPr>
          <w:gridAfter w:val="5"/>
          <w:wAfter w:w="3348" w:type="dxa"/>
          <w:trHeight w:val="496"/>
        </w:trPr>
        <w:tc>
          <w:tcPr>
            <w:tcW w:w="646" w:type="dxa"/>
            <w:vAlign w:val="center"/>
          </w:tcPr>
          <w:p w:rsidR="00201CFB" w:rsidRPr="00896F39" w:rsidRDefault="00201CFB" w:rsidP="005A10E8">
            <w:pPr>
              <w:jc w:val="center"/>
              <w:rPr>
                <w:sz w:val="22"/>
                <w:lang w:val="sr-Cyrl-CS"/>
              </w:rPr>
            </w:pPr>
            <w:r w:rsidRPr="00896F39">
              <w:rPr>
                <w:sz w:val="22"/>
                <w:szCs w:val="22"/>
                <w:lang w:val="sr-Cyrl-CS"/>
              </w:rPr>
              <w:t>7.</w:t>
            </w:r>
          </w:p>
        </w:tc>
        <w:tc>
          <w:tcPr>
            <w:tcW w:w="4679" w:type="dxa"/>
            <w:gridSpan w:val="2"/>
          </w:tcPr>
          <w:p w:rsidR="00201CFB" w:rsidRPr="00896F39" w:rsidRDefault="00201CFB" w:rsidP="007D53BB">
            <w:pPr>
              <w:rPr>
                <w:sz w:val="22"/>
                <w:lang w:val="sr-Cyrl-CS"/>
              </w:rPr>
            </w:pPr>
            <w:r w:rsidRPr="00896F39">
              <w:rPr>
                <w:sz w:val="22"/>
                <w:szCs w:val="22"/>
                <w:lang w:val="sr-Latn-CS"/>
              </w:rPr>
              <w:t>PRUNUS LAUROCERASUS</w:t>
            </w:r>
            <w:r w:rsidRPr="00896F39">
              <w:rPr>
                <w:sz w:val="22"/>
                <w:szCs w:val="22"/>
                <w:lang w:val="sr-Cyrl-CS"/>
              </w:rPr>
              <w:t xml:space="preserve">  'ОТТО </w:t>
            </w:r>
            <w:r w:rsidRPr="00896F39">
              <w:rPr>
                <w:sz w:val="22"/>
                <w:szCs w:val="22"/>
                <w:lang w:val="sr-Latn-CS"/>
              </w:rPr>
              <w:t>LYKEN</w:t>
            </w:r>
            <w:r w:rsidRPr="00896F39">
              <w:rPr>
                <w:sz w:val="22"/>
                <w:szCs w:val="22"/>
                <w:lang w:val="sr-Cyrl-CS"/>
              </w:rPr>
              <w:t>'</w:t>
            </w:r>
          </w:p>
        </w:tc>
        <w:tc>
          <w:tcPr>
            <w:tcW w:w="850" w:type="dxa"/>
          </w:tcPr>
          <w:p w:rsidR="00201CFB" w:rsidRPr="00896F39" w:rsidRDefault="00201CFB" w:rsidP="005A10E8">
            <w:pPr>
              <w:jc w:val="center"/>
              <w:rPr>
                <w:sz w:val="22"/>
                <w:lang w:val="sr-Cyrl-CS"/>
              </w:rPr>
            </w:pPr>
          </w:p>
          <w:p w:rsidR="00201CFB" w:rsidRPr="00896F39" w:rsidRDefault="00201CFB" w:rsidP="005A10E8">
            <w:pPr>
              <w:jc w:val="center"/>
              <w:rPr>
                <w:sz w:val="22"/>
                <w:lang w:val="sr-Cyrl-CS"/>
              </w:rPr>
            </w:pPr>
            <w:r w:rsidRPr="00896F39">
              <w:rPr>
                <w:sz w:val="22"/>
                <w:szCs w:val="22"/>
                <w:lang w:val="sr-Cyrl-CS"/>
              </w:rPr>
              <w:t>Ком.</w:t>
            </w:r>
          </w:p>
        </w:tc>
        <w:tc>
          <w:tcPr>
            <w:tcW w:w="993" w:type="dxa"/>
          </w:tcPr>
          <w:p w:rsidR="00201CFB" w:rsidRPr="00896F39" w:rsidRDefault="00201CFB" w:rsidP="00522A88">
            <w:pPr>
              <w:jc w:val="center"/>
              <w:rPr>
                <w:sz w:val="22"/>
                <w:lang w:val="sr-Cyrl-CS"/>
              </w:rPr>
            </w:pPr>
          </w:p>
          <w:p w:rsidR="00201CFB" w:rsidRPr="00201CFB" w:rsidRDefault="00201CFB" w:rsidP="00201CFB">
            <w:pPr>
              <w:jc w:val="center"/>
              <w:rPr>
                <w:sz w:val="22"/>
                <w:lang w:val="en-GB"/>
              </w:rPr>
            </w:pPr>
            <w:r w:rsidRPr="00896F39">
              <w:rPr>
                <w:sz w:val="22"/>
                <w:szCs w:val="22"/>
                <w:lang w:val="sr-Cyrl-CS"/>
              </w:rPr>
              <w:t>1</w:t>
            </w:r>
            <w:r>
              <w:rPr>
                <w:sz w:val="22"/>
                <w:szCs w:val="22"/>
                <w:lang w:val="en-GB"/>
              </w:rPr>
              <w:t>0</w:t>
            </w:r>
          </w:p>
        </w:tc>
      </w:tr>
      <w:tr w:rsidR="00201CFB" w:rsidRPr="00896F39" w:rsidTr="00B05D0C">
        <w:trPr>
          <w:gridAfter w:val="5"/>
          <w:wAfter w:w="3348" w:type="dxa"/>
          <w:trHeight w:val="610"/>
        </w:trPr>
        <w:tc>
          <w:tcPr>
            <w:tcW w:w="7168" w:type="dxa"/>
            <w:gridSpan w:val="5"/>
            <w:vAlign w:val="center"/>
          </w:tcPr>
          <w:p w:rsidR="00201CFB" w:rsidRPr="00896F39" w:rsidRDefault="00201CFB" w:rsidP="007D53BB">
            <w:pPr>
              <w:jc w:val="center"/>
            </w:pPr>
          </w:p>
          <w:p w:rsidR="00201CFB" w:rsidRPr="00896F39" w:rsidRDefault="00201CFB" w:rsidP="007D53BB">
            <w:pPr>
              <w:jc w:val="center"/>
              <w:rPr>
                <w:sz w:val="22"/>
                <w:lang w:val="sr-Latn-CS"/>
              </w:rPr>
            </w:pPr>
            <w:r w:rsidRPr="00896F39">
              <w:rPr>
                <w:sz w:val="28"/>
                <w:szCs w:val="28"/>
                <w:lang w:val="sr-Latn-CS"/>
              </w:rPr>
              <w:t xml:space="preserve">– </w:t>
            </w:r>
            <w:r w:rsidRPr="00896F39">
              <w:rPr>
                <w:sz w:val="28"/>
                <w:szCs w:val="28"/>
                <w:lang w:val="sr-Cyrl-CS"/>
              </w:rPr>
              <w:t>ниски четинари и четинарско шибље</w:t>
            </w:r>
            <w:r w:rsidRPr="00896F39">
              <w:rPr>
                <w:sz w:val="22"/>
                <w:szCs w:val="22"/>
                <w:lang w:val="sr-Latn-CS"/>
              </w:rPr>
              <w:t xml:space="preserve"> –</w:t>
            </w:r>
          </w:p>
          <w:p w:rsidR="00201CFB" w:rsidRPr="00896F39" w:rsidRDefault="00201CFB" w:rsidP="005A10E8">
            <w:pPr>
              <w:jc w:val="center"/>
            </w:pPr>
          </w:p>
        </w:tc>
      </w:tr>
      <w:tr w:rsidR="00201CFB" w:rsidRPr="00896F39" w:rsidTr="00B05D0C">
        <w:trPr>
          <w:gridAfter w:val="1"/>
          <w:wAfter w:w="24" w:type="dxa"/>
          <w:trHeight w:val="610"/>
        </w:trPr>
        <w:tc>
          <w:tcPr>
            <w:tcW w:w="673" w:type="dxa"/>
            <w:gridSpan w:val="2"/>
            <w:vAlign w:val="center"/>
          </w:tcPr>
          <w:p w:rsidR="00201CFB" w:rsidRPr="00896F39" w:rsidRDefault="00201CFB" w:rsidP="007D53BB">
            <w:pPr>
              <w:jc w:val="center"/>
              <w:rPr>
                <w:sz w:val="22"/>
                <w:lang w:val="sr-Cyrl-CS"/>
              </w:rPr>
            </w:pPr>
          </w:p>
          <w:p w:rsidR="00201CFB" w:rsidRPr="00896F39" w:rsidRDefault="00201CFB" w:rsidP="007D53BB">
            <w:pPr>
              <w:jc w:val="center"/>
              <w:rPr>
                <w:sz w:val="22"/>
                <w:lang w:val="sr-Cyrl-CS"/>
              </w:rPr>
            </w:pPr>
            <w:r w:rsidRPr="00896F39">
              <w:rPr>
                <w:sz w:val="22"/>
                <w:szCs w:val="22"/>
                <w:lang w:val="sr-Cyrl-CS"/>
              </w:rPr>
              <w:t>1.</w:t>
            </w:r>
          </w:p>
        </w:tc>
        <w:tc>
          <w:tcPr>
            <w:tcW w:w="4652" w:type="dxa"/>
          </w:tcPr>
          <w:p w:rsidR="00201CFB" w:rsidRPr="00896F39" w:rsidRDefault="00201CFB" w:rsidP="007D53BB">
            <w:pPr>
              <w:rPr>
                <w:sz w:val="22"/>
                <w:lang w:val="sr-Latn-CS"/>
              </w:rPr>
            </w:pPr>
            <w:r w:rsidRPr="00896F39">
              <w:rPr>
                <w:sz w:val="22"/>
                <w:szCs w:val="22"/>
                <w:lang w:val="sr-Latn-CS"/>
              </w:rPr>
              <w:t>PICEA PUNGENS ’GLAUCA’</w:t>
            </w:r>
          </w:p>
        </w:tc>
        <w:tc>
          <w:tcPr>
            <w:tcW w:w="850" w:type="dxa"/>
            <w:vAlign w:val="bottom"/>
          </w:tcPr>
          <w:p w:rsidR="00201CFB" w:rsidRPr="00896F39" w:rsidRDefault="00201CFB" w:rsidP="00522A88">
            <w:pPr>
              <w:jc w:val="center"/>
              <w:rPr>
                <w:rFonts w:cs="Times New Roman"/>
                <w:bCs/>
                <w:sz w:val="22"/>
              </w:rPr>
            </w:pPr>
            <w:r>
              <w:rPr>
                <w:rFonts w:cs="Times New Roman"/>
                <w:bCs/>
                <w:sz w:val="22"/>
                <w:szCs w:val="22"/>
              </w:rPr>
              <w:t>K</w:t>
            </w:r>
            <w:r w:rsidRPr="00896F39">
              <w:rPr>
                <w:rFonts w:cs="Times New Roman"/>
                <w:bCs/>
                <w:sz w:val="22"/>
                <w:szCs w:val="22"/>
              </w:rPr>
              <w:t>ом.</w:t>
            </w:r>
          </w:p>
        </w:tc>
        <w:tc>
          <w:tcPr>
            <w:tcW w:w="993" w:type="dxa"/>
          </w:tcPr>
          <w:p w:rsidR="00201CFB" w:rsidRPr="00896F39" w:rsidRDefault="00201CFB" w:rsidP="00522A88">
            <w:pPr>
              <w:jc w:val="center"/>
              <w:rPr>
                <w:sz w:val="22"/>
                <w:lang w:val="sr-Cyrl-CS"/>
              </w:rPr>
            </w:pPr>
          </w:p>
          <w:p w:rsidR="00201CFB" w:rsidRPr="00201CFB" w:rsidRDefault="00201CFB" w:rsidP="00522A88">
            <w:pPr>
              <w:jc w:val="center"/>
              <w:rPr>
                <w:sz w:val="22"/>
              </w:rPr>
            </w:pPr>
            <w:r>
              <w:rPr>
                <w:sz w:val="22"/>
              </w:rPr>
              <w:t>2</w:t>
            </w:r>
          </w:p>
        </w:tc>
        <w:tc>
          <w:tcPr>
            <w:tcW w:w="3324" w:type="dxa"/>
            <w:gridSpan w:val="4"/>
          </w:tcPr>
          <w:p w:rsidR="00201CFB" w:rsidRPr="00896F39" w:rsidRDefault="00201CFB" w:rsidP="007D53BB">
            <w:pPr>
              <w:rPr>
                <w:sz w:val="22"/>
                <w:lang w:val="sr-Cyrl-CS"/>
              </w:rPr>
            </w:pPr>
            <w:r w:rsidRPr="00896F39">
              <w:rPr>
                <w:sz w:val="22"/>
                <w:szCs w:val="22"/>
                <w:lang w:val="sr-Cyrl-CS"/>
              </w:rPr>
              <w:t>висина саднице</w:t>
            </w:r>
            <w:r w:rsidRPr="00896F39">
              <w:rPr>
                <w:sz w:val="22"/>
                <w:szCs w:val="22"/>
              </w:rPr>
              <w:t xml:space="preserve">     </w:t>
            </w:r>
            <w:r w:rsidRPr="00896F39">
              <w:rPr>
                <w:bCs/>
                <w:sz w:val="22"/>
                <w:szCs w:val="22"/>
              </w:rPr>
              <w:t xml:space="preserve">&gt;    </w:t>
            </w:r>
            <w:r w:rsidRPr="00896F39">
              <w:rPr>
                <w:bCs/>
                <w:sz w:val="22"/>
                <w:szCs w:val="22"/>
                <w:lang w:val="sr-Cyrl-CS"/>
              </w:rPr>
              <w:t>1.0</w:t>
            </w:r>
            <w:r w:rsidRPr="00896F39">
              <w:rPr>
                <w:sz w:val="22"/>
                <w:szCs w:val="22"/>
              </w:rPr>
              <w:t xml:space="preserve">  m</w:t>
            </w:r>
            <w:r w:rsidRPr="00896F39">
              <w:rPr>
                <w:sz w:val="22"/>
                <w:szCs w:val="22"/>
                <w:lang w:val="sr-Cyrl-CS"/>
              </w:rPr>
              <w:t xml:space="preserve">    </w:t>
            </w:r>
          </w:p>
        </w:tc>
      </w:tr>
      <w:tr w:rsidR="00201CFB" w:rsidRPr="00896F39" w:rsidTr="00B05D0C">
        <w:trPr>
          <w:gridAfter w:val="1"/>
          <w:wAfter w:w="24" w:type="dxa"/>
          <w:trHeight w:val="610"/>
        </w:trPr>
        <w:tc>
          <w:tcPr>
            <w:tcW w:w="673" w:type="dxa"/>
            <w:gridSpan w:val="2"/>
            <w:vAlign w:val="center"/>
          </w:tcPr>
          <w:p w:rsidR="00201CFB" w:rsidRPr="00896F39" w:rsidRDefault="00201CFB" w:rsidP="007D53BB">
            <w:pPr>
              <w:jc w:val="center"/>
              <w:rPr>
                <w:sz w:val="22"/>
                <w:lang w:val="sr-Cyrl-CS"/>
              </w:rPr>
            </w:pPr>
            <w:r w:rsidRPr="00896F39">
              <w:rPr>
                <w:sz w:val="22"/>
                <w:szCs w:val="22"/>
                <w:lang w:val="sr-Cyrl-CS"/>
              </w:rPr>
              <w:t>2.</w:t>
            </w:r>
          </w:p>
        </w:tc>
        <w:tc>
          <w:tcPr>
            <w:tcW w:w="4652" w:type="dxa"/>
          </w:tcPr>
          <w:p w:rsidR="00201CFB" w:rsidRPr="00896F39" w:rsidRDefault="00201CFB" w:rsidP="007D53BB">
            <w:pPr>
              <w:rPr>
                <w:sz w:val="22"/>
                <w:lang w:val="sr-Cyrl-CS"/>
              </w:rPr>
            </w:pPr>
            <w:r w:rsidRPr="00896F39">
              <w:rPr>
                <w:sz w:val="22"/>
                <w:szCs w:val="22"/>
                <w:lang w:val="sr-Latn-CS"/>
              </w:rPr>
              <w:t>PICEA PUNGENS ’GLAUCA GLOBOSA’</w:t>
            </w:r>
          </w:p>
        </w:tc>
        <w:tc>
          <w:tcPr>
            <w:tcW w:w="850" w:type="dxa"/>
            <w:vAlign w:val="bottom"/>
          </w:tcPr>
          <w:p w:rsidR="00201CFB" w:rsidRPr="00896F39" w:rsidRDefault="00201CFB" w:rsidP="00522A88">
            <w:pPr>
              <w:jc w:val="center"/>
              <w:rPr>
                <w:rFonts w:cs="Times New Roman"/>
                <w:bCs/>
                <w:sz w:val="22"/>
              </w:rPr>
            </w:pPr>
            <w:r w:rsidRPr="00896F39">
              <w:rPr>
                <w:rFonts w:cs="Times New Roman"/>
                <w:bCs/>
                <w:sz w:val="22"/>
                <w:szCs w:val="22"/>
              </w:rPr>
              <w:t>Ком.</w:t>
            </w:r>
          </w:p>
        </w:tc>
        <w:tc>
          <w:tcPr>
            <w:tcW w:w="993" w:type="dxa"/>
          </w:tcPr>
          <w:p w:rsidR="00201CFB" w:rsidRPr="00896F39" w:rsidRDefault="00201CFB" w:rsidP="00522A88">
            <w:pPr>
              <w:jc w:val="center"/>
              <w:rPr>
                <w:sz w:val="22"/>
                <w:lang w:val="sr-Cyrl-CS"/>
              </w:rPr>
            </w:pPr>
          </w:p>
          <w:p w:rsidR="00201CFB" w:rsidRPr="00896F39" w:rsidRDefault="00201CFB" w:rsidP="00522A88">
            <w:pPr>
              <w:jc w:val="center"/>
              <w:rPr>
                <w:sz w:val="22"/>
                <w:lang w:val="sr-Cyrl-CS"/>
              </w:rPr>
            </w:pPr>
            <w:r>
              <w:rPr>
                <w:sz w:val="22"/>
                <w:lang w:val="sr-Cyrl-CS"/>
              </w:rPr>
              <w:t>3</w:t>
            </w:r>
          </w:p>
        </w:tc>
        <w:tc>
          <w:tcPr>
            <w:tcW w:w="3324" w:type="dxa"/>
            <w:gridSpan w:val="4"/>
          </w:tcPr>
          <w:p w:rsidR="00201CFB" w:rsidRPr="00896F39" w:rsidRDefault="00201CFB" w:rsidP="007D53BB">
            <w:pPr>
              <w:rPr>
                <w:sz w:val="22"/>
                <w:lang w:val="sr-Cyrl-CS"/>
              </w:rPr>
            </w:pPr>
            <w:r w:rsidRPr="00896F39">
              <w:rPr>
                <w:sz w:val="22"/>
                <w:szCs w:val="22"/>
                <w:lang w:val="sr-Cyrl-CS"/>
              </w:rPr>
              <w:t>висина саднице</w:t>
            </w:r>
            <w:r w:rsidRPr="00896F39">
              <w:rPr>
                <w:sz w:val="22"/>
                <w:szCs w:val="22"/>
              </w:rPr>
              <w:t xml:space="preserve">     </w:t>
            </w:r>
            <w:r w:rsidRPr="00896F39">
              <w:rPr>
                <w:bCs/>
                <w:sz w:val="22"/>
                <w:szCs w:val="22"/>
              </w:rPr>
              <w:t xml:space="preserve">&gt;    </w:t>
            </w:r>
            <w:r w:rsidRPr="00896F39">
              <w:rPr>
                <w:sz w:val="22"/>
                <w:szCs w:val="22"/>
              </w:rPr>
              <w:t>0.</w:t>
            </w:r>
            <w:r w:rsidRPr="00896F39">
              <w:rPr>
                <w:sz w:val="22"/>
                <w:szCs w:val="22"/>
                <w:lang w:val="sr-Cyrl-CS"/>
              </w:rPr>
              <w:t>3</w:t>
            </w:r>
            <w:r w:rsidRPr="00896F39">
              <w:rPr>
                <w:sz w:val="22"/>
                <w:szCs w:val="22"/>
              </w:rPr>
              <w:t xml:space="preserve">  m</w:t>
            </w:r>
            <w:r w:rsidRPr="00896F39">
              <w:rPr>
                <w:sz w:val="22"/>
                <w:szCs w:val="22"/>
                <w:lang w:val="sr-Cyrl-CS"/>
              </w:rPr>
              <w:t xml:space="preserve">        </w:t>
            </w:r>
          </w:p>
        </w:tc>
      </w:tr>
      <w:tr w:rsidR="00201CFB" w:rsidRPr="00896F39" w:rsidTr="00B05D0C">
        <w:trPr>
          <w:gridAfter w:val="1"/>
          <w:wAfter w:w="24" w:type="dxa"/>
          <w:trHeight w:val="610"/>
        </w:trPr>
        <w:tc>
          <w:tcPr>
            <w:tcW w:w="673" w:type="dxa"/>
            <w:gridSpan w:val="2"/>
            <w:vAlign w:val="center"/>
          </w:tcPr>
          <w:p w:rsidR="00201CFB" w:rsidRPr="00896F39" w:rsidRDefault="00201CFB" w:rsidP="007D53BB">
            <w:pPr>
              <w:jc w:val="center"/>
              <w:rPr>
                <w:sz w:val="22"/>
                <w:lang w:val="sr-Cyrl-CS"/>
              </w:rPr>
            </w:pPr>
            <w:r w:rsidRPr="00896F39">
              <w:rPr>
                <w:sz w:val="22"/>
                <w:szCs w:val="22"/>
                <w:lang w:val="sr-Cyrl-CS"/>
              </w:rPr>
              <w:t>3.</w:t>
            </w:r>
          </w:p>
        </w:tc>
        <w:tc>
          <w:tcPr>
            <w:tcW w:w="4652" w:type="dxa"/>
          </w:tcPr>
          <w:p w:rsidR="00201CFB" w:rsidRPr="00896F39" w:rsidRDefault="00201CFB" w:rsidP="00201CFB">
            <w:pPr>
              <w:rPr>
                <w:sz w:val="22"/>
              </w:rPr>
            </w:pPr>
            <w:r w:rsidRPr="00896F39">
              <w:rPr>
                <w:sz w:val="22"/>
                <w:szCs w:val="22"/>
              </w:rPr>
              <w:t>PINUS  MUGO ‘</w:t>
            </w:r>
            <w:r>
              <w:rPr>
                <w:sz w:val="22"/>
                <w:szCs w:val="22"/>
              </w:rPr>
              <w:t>PUMILO</w:t>
            </w:r>
            <w:r w:rsidRPr="00896F39">
              <w:rPr>
                <w:sz w:val="22"/>
                <w:szCs w:val="22"/>
              </w:rPr>
              <w:t>’</w:t>
            </w:r>
          </w:p>
        </w:tc>
        <w:tc>
          <w:tcPr>
            <w:tcW w:w="850" w:type="dxa"/>
            <w:vAlign w:val="center"/>
          </w:tcPr>
          <w:p w:rsidR="00201CFB" w:rsidRPr="00896F39" w:rsidRDefault="00201CFB" w:rsidP="00522A88">
            <w:pPr>
              <w:jc w:val="center"/>
              <w:rPr>
                <w:rFonts w:cs="Times New Roman"/>
                <w:bCs/>
                <w:sz w:val="22"/>
              </w:rPr>
            </w:pPr>
          </w:p>
          <w:p w:rsidR="00201CFB" w:rsidRPr="00896F39" w:rsidRDefault="00201CFB" w:rsidP="00522A88">
            <w:pPr>
              <w:jc w:val="center"/>
              <w:rPr>
                <w:rFonts w:cs="Times New Roman"/>
                <w:bCs/>
                <w:sz w:val="22"/>
              </w:rPr>
            </w:pPr>
            <w:r w:rsidRPr="00896F39">
              <w:rPr>
                <w:rFonts w:cs="Times New Roman"/>
                <w:bCs/>
                <w:sz w:val="22"/>
                <w:szCs w:val="22"/>
              </w:rPr>
              <w:t>Ком.</w:t>
            </w:r>
          </w:p>
        </w:tc>
        <w:tc>
          <w:tcPr>
            <w:tcW w:w="993" w:type="dxa"/>
          </w:tcPr>
          <w:p w:rsidR="00201CFB" w:rsidRPr="00896F39" w:rsidRDefault="00201CFB" w:rsidP="00522A88">
            <w:pPr>
              <w:jc w:val="center"/>
              <w:rPr>
                <w:sz w:val="22"/>
                <w:lang w:val="sr-Cyrl-CS"/>
              </w:rPr>
            </w:pPr>
          </w:p>
          <w:p w:rsidR="00201CFB" w:rsidRPr="00896F39" w:rsidRDefault="00201CFB" w:rsidP="00522A88">
            <w:pPr>
              <w:jc w:val="center"/>
              <w:rPr>
                <w:sz w:val="22"/>
              </w:rPr>
            </w:pPr>
            <w:r>
              <w:rPr>
                <w:sz w:val="22"/>
              </w:rPr>
              <w:t>2</w:t>
            </w:r>
          </w:p>
        </w:tc>
        <w:tc>
          <w:tcPr>
            <w:tcW w:w="3324" w:type="dxa"/>
            <w:gridSpan w:val="4"/>
          </w:tcPr>
          <w:p w:rsidR="00201CFB" w:rsidRPr="00896F39" w:rsidRDefault="00201CFB" w:rsidP="007D53BB">
            <w:pPr>
              <w:rPr>
                <w:sz w:val="22"/>
                <w:lang w:val="sr-Cyrl-CS"/>
              </w:rPr>
            </w:pPr>
            <w:r w:rsidRPr="00896F39">
              <w:rPr>
                <w:sz w:val="22"/>
                <w:szCs w:val="22"/>
                <w:lang w:val="sr-Cyrl-CS"/>
              </w:rPr>
              <w:t>висина саднице</w:t>
            </w:r>
            <w:r w:rsidRPr="00896F39">
              <w:rPr>
                <w:sz w:val="22"/>
                <w:szCs w:val="22"/>
              </w:rPr>
              <w:t xml:space="preserve">     </w:t>
            </w:r>
            <w:r w:rsidRPr="00896F39">
              <w:rPr>
                <w:bCs/>
                <w:sz w:val="22"/>
                <w:szCs w:val="22"/>
              </w:rPr>
              <w:t xml:space="preserve">&gt;    </w:t>
            </w:r>
            <w:r w:rsidRPr="00896F39">
              <w:rPr>
                <w:sz w:val="22"/>
                <w:szCs w:val="22"/>
              </w:rPr>
              <w:t>0.</w:t>
            </w:r>
            <w:r w:rsidRPr="00896F39">
              <w:rPr>
                <w:sz w:val="22"/>
                <w:szCs w:val="22"/>
                <w:lang w:val="sr-Cyrl-CS"/>
              </w:rPr>
              <w:t>3</w:t>
            </w:r>
            <w:r w:rsidRPr="00896F39">
              <w:rPr>
                <w:sz w:val="22"/>
                <w:szCs w:val="22"/>
              </w:rPr>
              <w:t xml:space="preserve">  m</w:t>
            </w:r>
            <w:r w:rsidRPr="00896F39">
              <w:rPr>
                <w:sz w:val="22"/>
                <w:szCs w:val="22"/>
                <w:lang w:val="sr-Cyrl-CS"/>
              </w:rPr>
              <w:t xml:space="preserve">        </w:t>
            </w:r>
          </w:p>
        </w:tc>
      </w:tr>
      <w:tr w:rsidR="00201CFB" w:rsidRPr="00896F39" w:rsidTr="00B05D0C">
        <w:trPr>
          <w:gridAfter w:val="1"/>
          <w:wAfter w:w="24" w:type="dxa"/>
          <w:trHeight w:val="496"/>
        </w:trPr>
        <w:tc>
          <w:tcPr>
            <w:tcW w:w="673" w:type="dxa"/>
            <w:gridSpan w:val="2"/>
            <w:vAlign w:val="center"/>
          </w:tcPr>
          <w:p w:rsidR="00201CFB" w:rsidRPr="00896F39" w:rsidRDefault="00201CFB" w:rsidP="007D53BB">
            <w:pPr>
              <w:jc w:val="center"/>
              <w:rPr>
                <w:sz w:val="22"/>
                <w:lang w:val="sr-Cyrl-CS"/>
              </w:rPr>
            </w:pPr>
            <w:r w:rsidRPr="00896F39">
              <w:rPr>
                <w:sz w:val="22"/>
                <w:szCs w:val="22"/>
                <w:lang w:val="sr-Cyrl-CS"/>
              </w:rPr>
              <w:t>4.</w:t>
            </w:r>
          </w:p>
        </w:tc>
        <w:tc>
          <w:tcPr>
            <w:tcW w:w="4652" w:type="dxa"/>
          </w:tcPr>
          <w:p w:rsidR="00201CFB" w:rsidRPr="00896F39" w:rsidRDefault="00201CFB" w:rsidP="007D53BB">
            <w:pPr>
              <w:rPr>
                <w:sz w:val="22"/>
              </w:rPr>
            </w:pPr>
            <w:r w:rsidRPr="00896F39">
              <w:rPr>
                <w:sz w:val="22"/>
                <w:szCs w:val="22"/>
              </w:rPr>
              <w:t>THUJA OCC. ‘ SMARAGD’</w:t>
            </w:r>
          </w:p>
        </w:tc>
        <w:tc>
          <w:tcPr>
            <w:tcW w:w="850" w:type="dxa"/>
            <w:vAlign w:val="bottom"/>
          </w:tcPr>
          <w:p w:rsidR="00201CFB" w:rsidRPr="00896F39" w:rsidRDefault="00201CFB" w:rsidP="00522A88">
            <w:pPr>
              <w:jc w:val="center"/>
              <w:rPr>
                <w:rFonts w:cs="Times New Roman"/>
                <w:bCs/>
                <w:sz w:val="22"/>
              </w:rPr>
            </w:pPr>
            <w:r w:rsidRPr="00896F39">
              <w:rPr>
                <w:rFonts w:cs="Times New Roman"/>
                <w:bCs/>
                <w:sz w:val="22"/>
                <w:szCs w:val="22"/>
              </w:rPr>
              <w:t>Ком.</w:t>
            </w:r>
          </w:p>
        </w:tc>
        <w:tc>
          <w:tcPr>
            <w:tcW w:w="993" w:type="dxa"/>
          </w:tcPr>
          <w:p w:rsidR="00201CFB" w:rsidRPr="00896F39" w:rsidRDefault="00201CFB" w:rsidP="00522A88">
            <w:pPr>
              <w:jc w:val="center"/>
              <w:rPr>
                <w:sz w:val="22"/>
                <w:lang w:val="sr-Cyrl-CS"/>
              </w:rPr>
            </w:pPr>
          </w:p>
          <w:p w:rsidR="00201CFB" w:rsidRPr="00896F39" w:rsidRDefault="00201CFB" w:rsidP="00522A88">
            <w:pPr>
              <w:jc w:val="center"/>
              <w:rPr>
                <w:sz w:val="22"/>
              </w:rPr>
            </w:pPr>
            <w:r>
              <w:rPr>
                <w:sz w:val="22"/>
              </w:rPr>
              <w:t>10</w:t>
            </w:r>
          </w:p>
        </w:tc>
        <w:tc>
          <w:tcPr>
            <w:tcW w:w="3324" w:type="dxa"/>
            <w:gridSpan w:val="4"/>
          </w:tcPr>
          <w:p w:rsidR="00201CFB" w:rsidRPr="00896F39" w:rsidRDefault="00201CFB" w:rsidP="007D53BB">
            <w:pPr>
              <w:rPr>
                <w:sz w:val="22"/>
                <w:lang w:val="sr-Cyrl-CS"/>
              </w:rPr>
            </w:pPr>
            <w:r w:rsidRPr="00896F39">
              <w:rPr>
                <w:sz w:val="22"/>
                <w:szCs w:val="22"/>
                <w:lang w:val="sr-Cyrl-CS"/>
              </w:rPr>
              <w:t>висина саднице</w:t>
            </w:r>
            <w:r w:rsidRPr="00896F39">
              <w:rPr>
                <w:sz w:val="22"/>
                <w:szCs w:val="22"/>
              </w:rPr>
              <w:t xml:space="preserve">     </w:t>
            </w:r>
            <w:r w:rsidRPr="00896F39">
              <w:rPr>
                <w:bCs/>
                <w:sz w:val="22"/>
                <w:szCs w:val="22"/>
              </w:rPr>
              <w:t xml:space="preserve">&gt;    </w:t>
            </w:r>
            <w:r w:rsidRPr="00896F39">
              <w:rPr>
                <w:sz w:val="22"/>
                <w:szCs w:val="22"/>
              </w:rPr>
              <w:t>0.</w:t>
            </w:r>
            <w:r w:rsidRPr="00896F39">
              <w:rPr>
                <w:sz w:val="22"/>
                <w:szCs w:val="22"/>
                <w:lang w:val="sr-Latn-CS"/>
              </w:rPr>
              <w:t>7</w:t>
            </w:r>
            <w:r w:rsidRPr="00896F39">
              <w:rPr>
                <w:sz w:val="22"/>
                <w:szCs w:val="22"/>
              </w:rPr>
              <w:t xml:space="preserve">  m</w:t>
            </w:r>
            <w:r w:rsidRPr="00896F39">
              <w:rPr>
                <w:sz w:val="22"/>
                <w:szCs w:val="22"/>
                <w:lang w:val="sr-Cyrl-CS"/>
              </w:rPr>
              <w:t xml:space="preserve">   </w:t>
            </w:r>
          </w:p>
          <w:p w:rsidR="00201CFB" w:rsidRPr="00896F39" w:rsidRDefault="00201CFB" w:rsidP="007D53BB">
            <w:pPr>
              <w:rPr>
                <w:sz w:val="22"/>
                <w:lang w:val="sr-Cyrl-CS"/>
              </w:rPr>
            </w:pPr>
            <w:r w:rsidRPr="00896F39">
              <w:rPr>
                <w:sz w:val="22"/>
                <w:szCs w:val="22"/>
                <w:lang w:val="sr-Cyrl-CS"/>
              </w:rPr>
              <w:t xml:space="preserve"> </w:t>
            </w:r>
          </w:p>
        </w:tc>
      </w:tr>
      <w:tr w:rsidR="00201CFB" w:rsidRPr="00896F39" w:rsidTr="00B05D0C">
        <w:trPr>
          <w:gridAfter w:val="1"/>
          <w:wAfter w:w="24" w:type="dxa"/>
          <w:trHeight w:val="610"/>
        </w:trPr>
        <w:tc>
          <w:tcPr>
            <w:tcW w:w="673" w:type="dxa"/>
            <w:gridSpan w:val="2"/>
            <w:vAlign w:val="center"/>
          </w:tcPr>
          <w:p w:rsidR="00201CFB" w:rsidRPr="00896F39" w:rsidRDefault="00201CFB" w:rsidP="007D53BB">
            <w:pPr>
              <w:jc w:val="center"/>
              <w:rPr>
                <w:sz w:val="22"/>
                <w:lang w:val="sr-Cyrl-CS"/>
              </w:rPr>
            </w:pPr>
          </w:p>
          <w:p w:rsidR="00201CFB" w:rsidRPr="00896F39" w:rsidRDefault="00201CFB" w:rsidP="007D53BB">
            <w:pPr>
              <w:jc w:val="center"/>
              <w:rPr>
                <w:sz w:val="22"/>
                <w:lang w:val="sr-Cyrl-CS"/>
              </w:rPr>
            </w:pPr>
            <w:r w:rsidRPr="00896F39">
              <w:rPr>
                <w:sz w:val="22"/>
                <w:szCs w:val="22"/>
                <w:lang w:val="sr-Cyrl-CS"/>
              </w:rPr>
              <w:t>5.</w:t>
            </w:r>
          </w:p>
        </w:tc>
        <w:tc>
          <w:tcPr>
            <w:tcW w:w="4652" w:type="dxa"/>
          </w:tcPr>
          <w:p w:rsidR="00201CFB" w:rsidRPr="00896F39" w:rsidRDefault="00201CFB" w:rsidP="007D53BB">
            <w:pPr>
              <w:rPr>
                <w:sz w:val="22"/>
              </w:rPr>
            </w:pPr>
            <w:r w:rsidRPr="00896F39">
              <w:rPr>
                <w:sz w:val="22"/>
                <w:szCs w:val="22"/>
              </w:rPr>
              <w:t>THUJA OCC. ‘ DANICA’</w:t>
            </w:r>
          </w:p>
        </w:tc>
        <w:tc>
          <w:tcPr>
            <w:tcW w:w="850" w:type="dxa"/>
          </w:tcPr>
          <w:p w:rsidR="00201CFB" w:rsidRPr="00896F39" w:rsidRDefault="00201CFB" w:rsidP="00522A88">
            <w:pPr>
              <w:jc w:val="center"/>
              <w:rPr>
                <w:sz w:val="22"/>
              </w:rPr>
            </w:pPr>
          </w:p>
          <w:p w:rsidR="00201CFB" w:rsidRPr="00896F39" w:rsidRDefault="00201CFB" w:rsidP="00522A88">
            <w:pPr>
              <w:jc w:val="center"/>
              <w:rPr>
                <w:sz w:val="22"/>
              </w:rPr>
            </w:pPr>
            <w:r w:rsidRPr="00896F39">
              <w:rPr>
                <w:sz w:val="22"/>
                <w:szCs w:val="22"/>
              </w:rPr>
              <w:t>Ком.</w:t>
            </w:r>
          </w:p>
        </w:tc>
        <w:tc>
          <w:tcPr>
            <w:tcW w:w="993" w:type="dxa"/>
          </w:tcPr>
          <w:p w:rsidR="00201CFB" w:rsidRPr="00896F39" w:rsidRDefault="00201CFB" w:rsidP="00522A88">
            <w:pPr>
              <w:jc w:val="center"/>
              <w:rPr>
                <w:sz w:val="22"/>
              </w:rPr>
            </w:pPr>
          </w:p>
          <w:p w:rsidR="00201CFB" w:rsidRPr="00896F39" w:rsidRDefault="00201CFB" w:rsidP="00201CFB">
            <w:pPr>
              <w:jc w:val="center"/>
              <w:rPr>
                <w:sz w:val="22"/>
              </w:rPr>
            </w:pPr>
            <w:r w:rsidRPr="00896F39">
              <w:rPr>
                <w:sz w:val="22"/>
                <w:szCs w:val="22"/>
              </w:rPr>
              <w:t>1</w:t>
            </w:r>
            <w:r>
              <w:rPr>
                <w:sz w:val="22"/>
                <w:szCs w:val="22"/>
              </w:rPr>
              <w:t>0</w:t>
            </w:r>
          </w:p>
        </w:tc>
        <w:tc>
          <w:tcPr>
            <w:tcW w:w="3324" w:type="dxa"/>
            <w:gridSpan w:val="4"/>
          </w:tcPr>
          <w:p w:rsidR="00201CFB" w:rsidRPr="00896F39" w:rsidRDefault="00201CFB" w:rsidP="007D53BB">
            <w:pPr>
              <w:rPr>
                <w:sz w:val="22"/>
                <w:lang w:val="sr-Cyrl-CS"/>
              </w:rPr>
            </w:pPr>
          </w:p>
        </w:tc>
      </w:tr>
      <w:tr w:rsidR="00201CFB" w:rsidRPr="00896F39" w:rsidTr="00B05D0C">
        <w:trPr>
          <w:gridAfter w:val="1"/>
          <w:wAfter w:w="24" w:type="dxa"/>
          <w:trHeight w:val="610"/>
        </w:trPr>
        <w:tc>
          <w:tcPr>
            <w:tcW w:w="673" w:type="dxa"/>
            <w:gridSpan w:val="2"/>
            <w:vAlign w:val="center"/>
          </w:tcPr>
          <w:p w:rsidR="00201CFB" w:rsidRPr="00896F39" w:rsidRDefault="00201CFB" w:rsidP="007D53BB">
            <w:pPr>
              <w:jc w:val="center"/>
              <w:rPr>
                <w:sz w:val="22"/>
                <w:lang w:val="sr-Cyrl-CS"/>
              </w:rPr>
            </w:pPr>
            <w:r w:rsidRPr="00896F39">
              <w:rPr>
                <w:sz w:val="22"/>
                <w:szCs w:val="22"/>
                <w:lang w:val="sr-Cyrl-CS"/>
              </w:rPr>
              <w:t>6.</w:t>
            </w:r>
          </w:p>
        </w:tc>
        <w:tc>
          <w:tcPr>
            <w:tcW w:w="4652" w:type="dxa"/>
          </w:tcPr>
          <w:p w:rsidR="00201CFB" w:rsidRPr="00896F39" w:rsidRDefault="00201CFB" w:rsidP="007D53BB">
            <w:pPr>
              <w:rPr>
                <w:sz w:val="22"/>
              </w:rPr>
            </w:pPr>
            <w:r w:rsidRPr="00896F39">
              <w:rPr>
                <w:sz w:val="22"/>
                <w:szCs w:val="22"/>
              </w:rPr>
              <w:t>THUJA  ORIENTALIS   ‘AUREA NANA’</w:t>
            </w:r>
          </w:p>
        </w:tc>
        <w:tc>
          <w:tcPr>
            <w:tcW w:w="850" w:type="dxa"/>
          </w:tcPr>
          <w:p w:rsidR="00201CFB" w:rsidRPr="00896F39" w:rsidRDefault="00201CFB" w:rsidP="00522A88">
            <w:pPr>
              <w:jc w:val="center"/>
              <w:rPr>
                <w:sz w:val="22"/>
              </w:rPr>
            </w:pPr>
          </w:p>
          <w:p w:rsidR="00201CFB" w:rsidRPr="00896F39" w:rsidRDefault="00201CFB" w:rsidP="00522A88">
            <w:pPr>
              <w:jc w:val="center"/>
              <w:rPr>
                <w:sz w:val="22"/>
              </w:rPr>
            </w:pPr>
            <w:r w:rsidRPr="00896F39">
              <w:rPr>
                <w:sz w:val="22"/>
                <w:szCs w:val="22"/>
              </w:rPr>
              <w:t>Ком.</w:t>
            </w:r>
          </w:p>
        </w:tc>
        <w:tc>
          <w:tcPr>
            <w:tcW w:w="993" w:type="dxa"/>
          </w:tcPr>
          <w:p w:rsidR="00201CFB" w:rsidRPr="00896F39" w:rsidRDefault="00201CFB" w:rsidP="00522A88">
            <w:pPr>
              <w:jc w:val="center"/>
              <w:rPr>
                <w:sz w:val="22"/>
                <w:lang w:val="sr-Cyrl-CS"/>
              </w:rPr>
            </w:pPr>
          </w:p>
          <w:p w:rsidR="00201CFB" w:rsidRPr="00896F39" w:rsidRDefault="00201CFB" w:rsidP="00522A88">
            <w:pPr>
              <w:jc w:val="center"/>
              <w:rPr>
                <w:sz w:val="22"/>
              </w:rPr>
            </w:pPr>
            <w:r w:rsidRPr="00896F39">
              <w:rPr>
                <w:sz w:val="22"/>
                <w:szCs w:val="22"/>
              </w:rPr>
              <w:t>2</w:t>
            </w:r>
          </w:p>
        </w:tc>
        <w:tc>
          <w:tcPr>
            <w:tcW w:w="3324" w:type="dxa"/>
            <w:gridSpan w:val="4"/>
          </w:tcPr>
          <w:p w:rsidR="00201CFB" w:rsidRPr="00896F39" w:rsidRDefault="00201CFB" w:rsidP="007D53BB">
            <w:pPr>
              <w:rPr>
                <w:sz w:val="22"/>
                <w:lang w:val="sr-Cyrl-CS"/>
              </w:rPr>
            </w:pPr>
            <w:r w:rsidRPr="00896F39">
              <w:rPr>
                <w:sz w:val="22"/>
                <w:szCs w:val="22"/>
                <w:lang w:val="sr-Cyrl-CS"/>
              </w:rPr>
              <w:t>висина саднице</w:t>
            </w:r>
            <w:r w:rsidRPr="00896F39">
              <w:rPr>
                <w:sz w:val="22"/>
                <w:szCs w:val="22"/>
              </w:rPr>
              <w:t xml:space="preserve">     </w:t>
            </w:r>
            <w:r w:rsidRPr="00896F39">
              <w:rPr>
                <w:bCs/>
                <w:sz w:val="22"/>
                <w:szCs w:val="22"/>
              </w:rPr>
              <w:t xml:space="preserve">&gt;    </w:t>
            </w:r>
            <w:r w:rsidRPr="00896F39">
              <w:rPr>
                <w:sz w:val="22"/>
                <w:szCs w:val="22"/>
              </w:rPr>
              <w:t>0.</w:t>
            </w:r>
            <w:r w:rsidRPr="00896F39">
              <w:rPr>
                <w:sz w:val="22"/>
                <w:szCs w:val="22"/>
                <w:lang w:val="sr-Latn-CS"/>
              </w:rPr>
              <w:t>3</w:t>
            </w:r>
            <w:r w:rsidRPr="00896F39">
              <w:rPr>
                <w:sz w:val="22"/>
                <w:szCs w:val="22"/>
              </w:rPr>
              <w:t xml:space="preserve">  m</w:t>
            </w:r>
            <w:r w:rsidRPr="00896F39">
              <w:rPr>
                <w:sz w:val="22"/>
                <w:szCs w:val="22"/>
                <w:lang w:val="sr-Cyrl-CS"/>
              </w:rPr>
              <w:t xml:space="preserve">     </w:t>
            </w:r>
          </w:p>
        </w:tc>
      </w:tr>
      <w:tr w:rsidR="00201CFB" w:rsidRPr="00896F39" w:rsidTr="00B05D0C">
        <w:trPr>
          <w:gridAfter w:val="1"/>
          <w:wAfter w:w="24" w:type="dxa"/>
          <w:trHeight w:val="610"/>
        </w:trPr>
        <w:tc>
          <w:tcPr>
            <w:tcW w:w="673" w:type="dxa"/>
            <w:gridSpan w:val="2"/>
            <w:vAlign w:val="center"/>
          </w:tcPr>
          <w:p w:rsidR="00201CFB" w:rsidRPr="00201CFB" w:rsidRDefault="00201CFB" w:rsidP="007D53BB">
            <w:pPr>
              <w:jc w:val="center"/>
              <w:rPr>
                <w:sz w:val="22"/>
                <w:lang w:val="en-GB"/>
              </w:rPr>
            </w:pPr>
            <w:r>
              <w:rPr>
                <w:sz w:val="22"/>
                <w:szCs w:val="22"/>
                <w:lang w:val="en-GB"/>
              </w:rPr>
              <w:t>7.</w:t>
            </w:r>
          </w:p>
        </w:tc>
        <w:tc>
          <w:tcPr>
            <w:tcW w:w="4652" w:type="dxa"/>
          </w:tcPr>
          <w:p w:rsidR="00201CFB" w:rsidRPr="00896F39" w:rsidRDefault="00201CFB" w:rsidP="007D53BB">
            <w:pPr>
              <w:rPr>
                <w:sz w:val="22"/>
              </w:rPr>
            </w:pPr>
            <w:r>
              <w:rPr>
                <w:sz w:val="22"/>
                <w:szCs w:val="22"/>
              </w:rPr>
              <w:t>CHAMAECYPARIS LAW. "BLUE SURPRISE"</w:t>
            </w:r>
          </w:p>
        </w:tc>
        <w:tc>
          <w:tcPr>
            <w:tcW w:w="850" w:type="dxa"/>
          </w:tcPr>
          <w:p w:rsidR="00201CFB" w:rsidRPr="00896F39" w:rsidRDefault="00201CFB" w:rsidP="00522A88">
            <w:pPr>
              <w:jc w:val="center"/>
              <w:rPr>
                <w:sz w:val="22"/>
              </w:rPr>
            </w:pPr>
            <w:r w:rsidRPr="00896F39">
              <w:rPr>
                <w:sz w:val="22"/>
                <w:szCs w:val="22"/>
              </w:rPr>
              <w:t>Ком.</w:t>
            </w:r>
          </w:p>
        </w:tc>
        <w:tc>
          <w:tcPr>
            <w:tcW w:w="993" w:type="dxa"/>
          </w:tcPr>
          <w:p w:rsidR="00201CFB" w:rsidRPr="00201CFB" w:rsidRDefault="00201CFB" w:rsidP="00522A88">
            <w:pPr>
              <w:jc w:val="center"/>
              <w:rPr>
                <w:sz w:val="22"/>
                <w:lang w:val="en-GB"/>
              </w:rPr>
            </w:pPr>
            <w:r>
              <w:rPr>
                <w:sz w:val="22"/>
                <w:lang w:val="en-GB"/>
              </w:rPr>
              <w:t>6</w:t>
            </w:r>
          </w:p>
          <w:p w:rsidR="00201CFB" w:rsidRPr="00201CFB" w:rsidRDefault="00201CFB" w:rsidP="00201CFB">
            <w:pPr>
              <w:rPr>
                <w:sz w:val="22"/>
                <w:lang w:val="sr-Cyrl-CS"/>
              </w:rPr>
            </w:pPr>
          </w:p>
        </w:tc>
        <w:tc>
          <w:tcPr>
            <w:tcW w:w="3324" w:type="dxa"/>
            <w:gridSpan w:val="4"/>
          </w:tcPr>
          <w:p w:rsidR="00201CFB" w:rsidRPr="00896F39" w:rsidRDefault="00201CFB" w:rsidP="009073ED">
            <w:pPr>
              <w:rPr>
                <w:sz w:val="22"/>
                <w:lang w:val="sr-Cyrl-CS"/>
              </w:rPr>
            </w:pPr>
            <w:r w:rsidRPr="00896F39">
              <w:rPr>
                <w:sz w:val="22"/>
                <w:szCs w:val="22"/>
                <w:lang w:val="sr-Cyrl-CS"/>
              </w:rPr>
              <w:t>висина саднице</w:t>
            </w:r>
            <w:r w:rsidRPr="00896F39">
              <w:rPr>
                <w:sz w:val="22"/>
                <w:szCs w:val="22"/>
              </w:rPr>
              <w:t xml:space="preserve">     </w:t>
            </w:r>
            <w:r w:rsidRPr="00896F39">
              <w:rPr>
                <w:bCs/>
                <w:sz w:val="22"/>
                <w:szCs w:val="22"/>
              </w:rPr>
              <w:t xml:space="preserve">&gt;    </w:t>
            </w:r>
            <w:r w:rsidRPr="00896F39">
              <w:rPr>
                <w:sz w:val="22"/>
                <w:szCs w:val="22"/>
              </w:rPr>
              <w:t>0.</w:t>
            </w:r>
            <w:r>
              <w:rPr>
                <w:sz w:val="22"/>
                <w:szCs w:val="22"/>
                <w:lang w:val="sr-Latn-CS"/>
              </w:rPr>
              <w:t>6</w:t>
            </w:r>
            <w:r w:rsidRPr="00896F39">
              <w:rPr>
                <w:sz w:val="22"/>
                <w:szCs w:val="22"/>
              </w:rPr>
              <w:t xml:space="preserve">  m</w:t>
            </w:r>
            <w:r w:rsidRPr="00896F39">
              <w:rPr>
                <w:sz w:val="22"/>
                <w:szCs w:val="22"/>
                <w:lang w:val="sr-Cyrl-CS"/>
              </w:rPr>
              <w:t xml:space="preserve">     </w:t>
            </w:r>
          </w:p>
        </w:tc>
      </w:tr>
      <w:tr w:rsidR="00201CFB" w:rsidRPr="00896F39" w:rsidTr="00B05D0C">
        <w:trPr>
          <w:gridAfter w:val="1"/>
          <w:wAfter w:w="24" w:type="dxa"/>
          <w:trHeight w:val="610"/>
        </w:trPr>
        <w:tc>
          <w:tcPr>
            <w:tcW w:w="673" w:type="dxa"/>
            <w:gridSpan w:val="2"/>
            <w:vAlign w:val="center"/>
          </w:tcPr>
          <w:p w:rsidR="00201CFB" w:rsidRDefault="00201CFB" w:rsidP="007D53BB">
            <w:pPr>
              <w:jc w:val="center"/>
              <w:rPr>
                <w:sz w:val="22"/>
                <w:lang w:val="en-GB"/>
              </w:rPr>
            </w:pPr>
            <w:r>
              <w:rPr>
                <w:sz w:val="22"/>
                <w:szCs w:val="22"/>
                <w:lang w:val="en-GB"/>
              </w:rPr>
              <w:t>8.</w:t>
            </w:r>
          </w:p>
        </w:tc>
        <w:tc>
          <w:tcPr>
            <w:tcW w:w="4652" w:type="dxa"/>
          </w:tcPr>
          <w:p w:rsidR="00201CFB" w:rsidRDefault="00201CFB" w:rsidP="007D53BB">
            <w:pPr>
              <w:rPr>
                <w:sz w:val="22"/>
              </w:rPr>
            </w:pPr>
            <w:r>
              <w:rPr>
                <w:sz w:val="22"/>
                <w:szCs w:val="22"/>
              </w:rPr>
              <w:t>TAXUS BACCATA "FASTIGIATA"</w:t>
            </w:r>
          </w:p>
        </w:tc>
        <w:tc>
          <w:tcPr>
            <w:tcW w:w="850" w:type="dxa"/>
          </w:tcPr>
          <w:p w:rsidR="00201CFB" w:rsidRPr="00896F39" w:rsidRDefault="00201CFB" w:rsidP="00522A88">
            <w:pPr>
              <w:jc w:val="center"/>
              <w:rPr>
                <w:sz w:val="22"/>
              </w:rPr>
            </w:pPr>
            <w:r w:rsidRPr="00896F39">
              <w:rPr>
                <w:sz w:val="22"/>
                <w:szCs w:val="22"/>
              </w:rPr>
              <w:t>Ком</w:t>
            </w:r>
            <w:r>
              <w:rPr>
                <w:sz w:val="22"/>
                <w:szCs w:val="22"/>
              </w:rPr>
              <w:t>.</w:t>
            </w:r>
          </w:p>
        </w:tc>
        <w:tc>
          <w:tcPr>
            <w:tcW w:w="993" w:type="dxa"/>
          </w:tcPr>
          <w:p w:rsidR="00201CFB" w:rsidRDefault="00201CFB" w:rsidP="00522A88">
            <w:pPr>
              <w:jc w:val="center"/>
              <w:rPr>
                <w:sz w:val="22"/>
                <w:lang w:val="en-GB"/>
              </w:rPr>
            </w:pPr>
            <w:r>
              <w:rPr>
                <w:sz w:val="22"/>
                <w:lang w:val="en-GB"/>
              </w:rPr>
              <w:t>4</w:t>
            </w:r>
          </w:p>
        </w:tc>
        <w:tc>
          <w:tcPr>
            <w:tcW w:w="3324" w:type="dxa"/>
            <w:gridSpan w:val="4"/>
          </w:tcPr>
          <w:p w:rsidR="00201CFB" w:rsidRPr="00896F39" w:rsidRDefault="00201CFB" w:rsidP="009073ED">
            <w:pPr>
              <w:rPr>
                <w:sz w:val="22"/>
                <w:lang w:val="sr-Cyrl-CS"/>
              </w:rPr>
            </w:pPr>
            <w:r w:rsidRPr="00896F39">
              <w:rPr>
                <w:sz w:val="22"/>
                <w:szCs w:val="22"/>
                <w:lang w:val="sr-Cyrl-CS"/>
              </w:rPr>
              <w:t>висина саднице</w:t>
            </w:r>
            <w:r w:rsidRPr="00896F39">
              <w:rPr>
                <w:sz w:val="22"/>
                <w:szCs w:val="22"/>
              </w:rPr>
              <w:t xml:space="preserve">     </w:t>
            </w:r>
            <w:r w:rsidRPr="00896F39">
              <w:rPr>
                <w:bCs/>
                <w:sz w:val="22"/>
                <w:szCs w:val="22"/>
              </w:rPr>
              <w:t xml:space="preserve">&gt;    </w:t>
            </w:r>
            <w:r w:rsidRPr="00896F39">
              <w:rPr>
                <w:sz w:val="22"/>
                <w:szCs w:val="22"/>
              </w:rPr>
              <w:t>0.</w:t>
            </w:r>
            <w:r>
              <w:rPr>
                <w:sz w:val="22"/>
                <w:szCs w:val="22"/>
                <w:lang w:val="sr-Latn-CS"/>
              </w:rPr>
              <w:t>6</w:t>
            </w:r>
            <w:r w:rsidRPr="00896F39">
              <w:rPr>
                <w:sz w:val="22"/>
                <w:szCs w:val="22"/>
              </w:rPr>
              <w:t xml:space="preserve">  m</w:t>
            </w:r>
            <w:r w:rsidRPr="00896F39">
              <w:rPr>
                <w:sz w:val="22"/>
                <w:szCs w:val="22"/>
                <w:lang w:val="sr-Cyrl-CS"/>
              </w:rPr>
              <w:t xml:space="preserve">     </w:t>
            </w:r>
          </w:p>
        </w:tc>
      </w:tr>
      <w:tr w:rsidR="00201CFB" w:rsidRPr="00896F39" w:rsidTr="00B05D0C">
        <w:trPr>
          <w:gridAfter w:val="5"/>
          <w:wAfter w:w="3348" w:type="dxa"/>
          <w:trHeight w:val="610"/>
        </w:trPr>
        <w:tc>
          <w:tcPr>
            <w:tcW w:w="7168" w:type="dxa"/>
            <w:gridSpan w:val="5"/>
            <w:vAlign w:val="center"/>
          </w:tcPr>
          <w:p w:rsidR="00201CFB" w:rsidRPr="00896F39" w:rsidRDefault="00201CFB" w:rsidP="007D53BB">
            <w:pPr>
              <w:ind w:left="-1134"/>
              <w:rPr>
                <w:lang w:val="sr-Latn-CS"/>
              </w:rPr>
            </w:pPr>
          </w:p>
          <w:p w:rsidR="00201CFB" w:rsidRPr="00896F39" w:rsidRDefault="00201CFB" w:rsidP="00E810F0">
            <w:pPr>
              <w:rPr>
                <w:sz w:val="28"/>
                <w:szCs w:val="28"/>
              </w:rPr>
            </w:pPr>
            <w:r w:rsidRPr="00896F39">
              <w:rPr>
                <w:sz w:val="28"/>
                <w:szCs w:val="28"/>
              </w:rPr>
              <w:t xml:space="preserve">                                   - руже -</w:t>
            </w:r>
          </w:p>
        </w:tc>
      </w:tr>
      <w:tr w:rsidR="00201CFB" w:rsidRPr="00896F39" w:rsidTr="00B05D0C">
        <w:trPr>
          <w:gridAfter w:val="5"/>
          <w:wAfter w:w="3348" w:type="dxa"/>
          <w:trHeight w:val="610"/>
        </w:trPr>
        <w:tc>
          <w:tcPr>
            <w:tcW w:w="673" w:type="dxa"/>
            <w:gridSpan w:val="2"/>
            <w:vAlign w:val="center"/>
          </w:tcPr>
          <w:p w:rsidR="00201CFB" w:rsidRPr="00896F39" w:rsidRDefault="00201CFB" w:rsidP="007D53BB">
            <w:pPr>
              <w:jc w:val="center"/>
              <w:rPr>
                <w:lang w:val="sr-Cyrl-CS"/>
              </w:rPr>
            </w:pPr>
            <w:r w:rsidRPr="00896F39">
              <w:rPr>
                <w:lang w:val="sr-Cyrl-CS"/>
              </w:rPr>
              <w:t>1.</w:t>
            </w:r>
          </w:p>
        </w:tc>
        <w:tc>
          <w:tcPr>
            <w:tcW w:w="4652" w:type="dxa"/>
          </w:tcPr>
          <w:p w:rsidR="00201CFB" w:rsidRPr="00896F39" w:rsidRDefault="00201CFB" w:rsidP="007D53BB">
            <w:pPr>
              <w:rPr>
                <w:sz w:val="22"/>
                <w:lang w:val="sr-Latn-CS"/>
              </w:rPr>
            </w:pPr>
            <w:r w:rsidRPr="00896F39">
              <w:rPr>
                <w:sz w:val="22"/>
                <w:szCs w:val="22"/>
              </w:rPr>
              <w:t xml:space="preserve">ROSA sp. </w:t>
            </w:r>
            <w:r w:rsidRPr="00896F39">
              <w:rPr>
                <w:sz w:val="22"/>
                <w:szCs w:val="22"/>
                <w:lang w:val="sr-Latn-CS"/>
              </w:rPr>
              <w:t>’LAVAGLUT’</w:t>
            </w:r>
          </w:p>
        </w:tc>
        <w:tc>
          <w:tcPr>
            <w:tcW w:w="850" w:type="dxa"/>
            <w:vAlign w:val="bottom"/>
          </w:tcPr>
          <w:p w:rsidR="00201CFB" w:rsidRPr="00896F39" w:rsidRDefault="00201CFB" w:rsidP="00522A88">
            <w:pPr>
              <w:jc w:val="center"/>
              <w:rPr>
                <w:rFonts w:cs="Times New Roman"/>
                <w:bCs/>
                <w:sz w:val="22"/>
              </w:rPr>
            </w:pPr>
            <w:r w:rsidRPr="00896F39">
              <w:rPr>
                <w:rFonts w:cs="Times New Roman"/>
                <w:bCs/>
                <w:sz w:val="22"/>
                <w:szCs w:val="22"/>
              </w:rPr>
              <w:t>Ком.</w:t>
            </w:r>
          </w:p>
        </w:tc>
        <w:tc>
          <w:tcPr>
            <w:tcW w:w="993" w:type="dxa"/>
          </w:tcPr>
          <w:p w:rsidR="00201CFB" w:rsidRPr="00896F39" w:rsidRDefault="00201CFB" w:rsidP="00522A88">
            <w:pPr>
              <w:jc w:val="center"/>
              <w:rPr>
                <w:sz w:val="22"/>
              </w:rPr>
            </w:pPr>
          </w:p>
          <w:p w:rsidR="00201CFB" w:rsidRPr="00896F39" w:rsidRDefault="00201CFB" w:rsidP="00522A88">
            <w:pPr>
              <w:jc w:val="center"/>
              <w:rPr>
                <w:sz w:val="22"/>
              </w:rPr>
            </w:pPr>
          </w:p>
          <w:p w:rsidR="00201CFB" w:rsidRPr="00896F39" w:rsidRDefault="00201CFB" w:rsidP="00522A88">
            <w:pPr>
              <w:jc w:val="center"/>
              <w:rPr>
                <w:sz w:val="22"/>
              </w:rPr>
            </w:pPr>
            <w:r w:rsidRPr="00896F39">
              <w:rPr>
                <w:sz w:val="22"/>
                <w:szCs w:val="22"/>
              </w:rPr>
              <w:t>100</w:t>
            </w:r>
          </w:p>
        </w:tc>
      </w:tr>
      <w:tr w:rsidR="00201CFB" w:rsidRPr="00896F39" w:rsidTr="00B05D0C">
        <w:trPr>
          <w:gridAfter w:val="5"/>
          <w:wAfter w:w="3348" w:type="dxa"/>
          <w:trHeight w:val="610"/>
        </w:trPr>
        <w:tc>
          <w:tcPr>
            <w:tcW w:w="673" w:type="dxa"/>
            <w:gridSpan w:val="2"/>
            <w:vAlign w:val="center"/>
          </w:tcPr>
          <w:p w:rsidR="00201CFB" w:rsidRPr="00896F39" w:rsidRDefault="00201CFB" w:rsidP="007D53BB">
            <w:pPr>
              <w:jc w:val="center"/>
              <w:rPr>
                <w:lang w:val="sr-Cyrl-CS"/>
              </w:rPr>
            </w:pPr>
            <w:r w:rsidRPr="00896F39">
              <w:rPr>
                <w:lang w:val="sr-Cyrl-CS"/>
              </w:rPr>
              <w:lastRenderedPageBreak/>
              <w:t>2.</w:t>
            </w:r>
          </w:p>
        </w:tc>
        <w:tc>
          <w:tcPr>
            <w:tcW w:w="4652" w:type="dxa"/>
          </w:tcPr>
          <w:p w:rsidR="00201CFB" w:rsidRPr="00896F39" w:rsidRDefault="00201CFB" w:rsidP="007D53BB">
            <w:pPr>
              <w:rPr>
                <w:sz w:val="22"/>
                <w:lang w:val="sr-Latn-CS"/>
              </w:rPr>
            </w:pPr>
            <w:r w:rsidRPr="00896F39">
              <w:rPr>
                <w:sz w:val="22"/>
                <w:szCs w:val="22"/>
              </w:rPr>
              <w:t xml:space="preserve">ROSA sp. </w:t>
            </w:r>
            <w:r w:rsidRPr="00896F39">
              <w:rPr>
                <w:i/>
                <w:sz w:val="22"/>
                <w:szCs w:val="22"/>
                <w:lang w:val="sr-Cyrl-CS"/>
              </w:rPr>
              <w:t xml:space="preserve"> ПОЛЕГЛА </w:t>
            </w:r>
            <w:r w:rsidRPr="00896F39">
              <w:rPr>
                <w:sz w:val="22"/>
                <w:szCs w:val="22"/>
                <w:lang w:val="sr-Latn-CS"/>
              </w:rPr>
              <w:t>’RED YESTERDAY’</w:t>
            </w:r>
          </w:p>
          <w:p w:rsidR="00201CFB" w:rsidRPr="00896F39" w:rsidRDefault="00201CFB" w:rsidP="007D53BB">
            <w:pPr>
              <w:jc w:val="center"/>
              <w:rPr>
                <w:sz w:val="22"/>
                <w:lang w:val="sr-Cyrl-CS"/>
              </w:rPr>
            </w:pPr>
          </w:p>
        </w:tc>
        <w:tc>
          <w:tcPr>
            <w:tcW w:w="850" w:type="dxa"/>
          </w:tcPr>
          <w:p w:rsidR="00201CFB" w:rsidRPr="00896F39" w:rsidRDefault="00201CFB" w:rsidP="00522A88">
            <w:pPr>
              <w:jc w:val="center"/>
              <w:rPr>
                <w:sz w:val="22"/>
              </w:rPr>
            </w:pPr>
          </w:p>
          <w:p w:rsidR="00201CFB" w:rsidRPr="00896F39" w:rsidRDefault="00201CFB" w:rsidP="00522A88">
            <w:pPr>
              <w:jc w:val="center"/>
              <w:rPr>
                <w:sz w:val="22"/>
              </w:rPr>
            </w:pPr>
            <w:r w:rsidRPr="00896F39">
              <w:rPr>
                <w:sz w:val="22"/>
                <w:szCs w:val="22"/>
              </w:rPr>
              <w:t>Ком.</w:t>
            </w:r>
          </w:p>
        </w:tc>
        <w:tc>
          <w:tcPr>
            <w:tcW w:w="993" w:type="dxa"/>
          </w:tcPr>
          <w:p w:rsidR="00201CFB" w:rsidRPr="00896F39" w:rsidRDefault="00201CFB" w:rsidP="00522A88">
            <w:pPr>
              <w:jc w:val="center"/>
              <w:rPr>
                <w:sz w:val="22"/>
                <w:lang w:val="sr-Latn-CS"/>
              </w:rPr>
            </w:pPr>
          </w:p>
          <w:p w:rsidR="00201CFB" w:rsidRPr="00896F39" w:rsidRDefault="00201CFB" w:rsidP="00522A88">
            <w:pPr>
              <w:jc w:val="center"/>
              <w:rPr>
                <w:sz w:val="22"/>
                <w:lang w:val="sr-Cyrl-CS"/>
              </w:rPr>
            </w:pPr>
            <w:r>
              <w:rPr>
                <w:sz w:val="22"/>
                <w:szCs w:val="22"/>
                <w:lang w:val="en-GB"/>
              </w:rPr>
              <w:t>2</w:t>
            </w:r>
            <w:r w:rsidRPr="00896F39">
              <w:rPr>
                <w:sz w:val="22"/>
                <w:szCs w:val="22"/>
                <w:lang w:val="sr-Cyrl-CS"/>
              </w:rPr>
              <w:t>0</w:t>
            </w:r>
          </w:p>
        </w:tc>
      </w:tr>
      <w:tr w:rsidR="00201CFB" w:rsidRPr="00896F39" w:rsidTr="00B05D0C">
        <w:trPr>
          <w:gridAfter w:val="5"/>
          <w:wAfter w:w="3348" w:type="dxa"/>
          <w:trHeight w:val="610"/>
        </w:trPr>
        <w:tc>
          <w:tcPr>
            <w:tcW w:w="673" w:type="dxa"/>
            <w:gridSpan w:val="2"/>
            <w:vAlign w:val="center"/>
          </w:tcPr>
          <w:p w:rsidR="00201CFB" w:rsidRPr="00896F39" w:rsidRDefault="00201CFB" w:rsidP="007D53BB">
            <w:pPr>
              <w:jc w:val="center"/>
              <w:rPr>
                <w:lang w:val="sr-Cyrl-CS"/>
              </w:rPr>
            </w:pPr>
            <w:r w:rsidRPr="00896F39">
              <w:rPr>
                <w:lang w:val="sr-Cyrl-CS"/>
              </w:rPr>
              <w:t>3.</w:t>
            </w:r>
          </w:p>
        </w:tc>
        <w:tc>
          <w:tcPr>
            <w:tcW w:w="4652" w:type="dxa"/>
          </w:tcPr>
          <w:p w:rsidR="00201CFB" w:rsidRPr="00896F39" w:rsidRDefault="00201CFB" w:rsidP="007D53BB">
            <w:pPr>
              <w:rPr>
                <w:sz w:val="22"/>
              </w:rPr>
            </w:pPr>
            <w:r w:rsidRPr="00896F39">
              <w:rPr>
                <w:sz w:val="22"/>
                <w:szCs w:val="22"/>
              </w:rPr>
              <w:t xml:space="preserve">ROSA sp.    </w:t>
            </w:r>
            <w:r w:rsidRPr="00896F39">
              <w:rPr>
                <w:sz w:val="22"/>
                <w:szCs w:val="22"/>
                <w:lang w:val="sr-Cyrl-CS"/>
              </w:rPr>
              <w:t xml:space="preserve"> </w:t>
            </w:r>
            <w:r w:rsidRPr="00896F39">
              <w:rPr>
                <w:i/>
                <w:sz w:val="22"/>
                <w:szCs w:val="22"/>
                <w:lang w:val="sr-Cyrl-CS"/>
              </w:rPr>
              <w:t xml:space="preserve">ПОЛЕГЛА  </w:t>
            </w:r>
            <w:r w:rsidRPr="00896F39">
              <w:rPr>
                <w:sz w:val="22"/>
                <w:szCs w:val="22"/>
                <w:lang w:val="sr-Latn-CS"/>
              </w:rPr>
              <w:t>’SCARLET MEILLANDECOR’</w:t>
            </w:r>
          </w:p>
        </w:tc>
        <w:tc>
          <w:tcPr>
            <w:tcW w:w="850" w:type="dxa"/>
            <w:vAlign w:val="bottom"/>
          </w:tcPr>
          <w:p w:rsidR="00201CFB" w:rsidRPr="00896F39" w:rsidRDefault="00201CFB" w:rsidP="00522A88">
            <w:pPr>
              <w:jc w:val="center"/>
              <w:rPr>
                <w:rFonts w:cs="Times New Roman"/>
                <w:bCs/>
                <w:sz w:val="22"/>
              </w:rPr>
            </w:pPr>
            <w:r w:rsidRPr="00896F39">
              <w:rPr>
                <w:rFonts w:cs="Times New Roman"/>
                <w:bCs/>
                <w:sz w:val="22"/>
                <w:szCs w:val="22"/>
              </w:rPr>
              <w:t>Ком.</w:t>
            </w:r>
          </w:p>
        </w:tc>
        <w:tc>
          <w:tcPr>
            <w:tcW w:w="993" w:type="dxa"/>
          </w:tcPr>
          <w:p w:rsidR="00201CFB" w:rsidRPr="00896F39" w:rsidRDefault="00201CFB" w:rsidP="00522A88">
            <w:pPr>
              <w:jc w:val="center"/>
              <w:rPr>
                <w:sz w:val="22"/>
                <w:lang w:val="sr-Latn-CS"/>
              </w:rPr>
            </w:pPr>
          </w:p>
          <w:p w:rsidR="00201CFB" w:rsidRPr="00896F39" w:rsidRDefault="00201CFB" w:rsidP="00522A88">
            <w:pPr>
              <w:jc w:val="center"/>
              <w:rPr>
                <w:sz w:val="22"/>
                <w:lang w:val="sr-Latn-CS"/>
              </w:rPr>
            </w:pPr>
            <w:r>
              <w:rPr>
                <w:sz w:val="22"/>
                <w:lang w:val="sr-Latn-CS"/>
              </w:rPr>
              <w:t>50</w:t>
            </w:r>
          </w:p>
        </w:tc>
      </w:tr>
      <w:tr w:rsidR="00201CFB" w:rsidRPr="00896F39" w:rsidTr="00B05D0C">
        <w:trPr>
          <w:gridAfter w:val="5"/>
          <w:wAfter w:w="3348" w:type="dxa"/>
          <w:trHeight w:val="610"/>
        </w:trPr>
        <w:tc>
          <w:tcPr>
            <w:tcW w:w="673" w:type="dxa"/>
            <w:gridSpan w:val="2"/>
            <w:vAlign w:val="center"/>
          </w:tcPr>
          <w:p w:rsidR="00201CFB" w:rsidRPr="00896F39" w:rsidRDefault="00201CFB" w:rsidP="007D53BB">
            <w:pPr>
              <w:jc w:val="center"/>
              <w:rPr>
                <w:lang w:val="sr-Cyrl-CS"/>
              </w:rPr>
            </w:pPr>
            <w:r w:rsidRPr="00896F39">
              <w:rPr>
                <w:lang w:val="sr-Cyrl-CS"/>
              </w:rPr>
              <w:t>4.</w:t>
            </w:r>
          </w:p>
        </w:tc>
        <w:tc>
          <w:tcPr>
            <w:tcW w:w="4652" w:type="dxa"/>
          </w:tcPr>
          <w:p w:rsidR="00201CFB" w:rsidRPr="00896F39" w:rsidRDefault="00201CFB" w:rsidP="007D53BB">
            <w:pPr>
              <w:rPr>
                <w:sz w:val="22"/>
                <w:lang w:val="sr-Latn-CS"/>
              </w:rPr>
            </w:pPr>
            <w:r w:rsidRPr="00896F39">
              <w:rPr>
                <w:sz w:val="22"/>
                <w:szCs w:val="22"/>
              </w:rPr>
              <w:t xml:space="preserve">ROSA sp.   </w:t>
            </w:r>
            <w:r w:rsidRPr="00896F39">
              <w:rPr>
                <w:i/>
                <w:sz w:val="22"/>
                <w:szCs w:val="22"/>
              </w:rPr>
              <w:t xml:space="preserve"> </w:t>
            </w:r>
            <w:r w:rsidRPr="00896F39">
              <w:rPr>
                <w:i/>
                <w:sz w:val="22"/>
                <w:szCs w:val="22"/>
                <w:lang w:val="sr-Cyrl-CS"/>
              </w:rPr>
              <w:t>СТАБЛАШИЦА</w:t>
            </w:r>
          </w:p>
          <w:p w:rsidR="00201CFB" w:rsidRPr="00896F39" w:rsidRDefault="00201CFB" w:rsidP="007D53BB">
            <w:pPr>
              <w:rPr>
                <w:sz w:val="22"/>
                <w:lang w:val="sr-Latn-CS"/>
              </w:rPr>
            </w:pPr>
            <w:r w:rsidRPr="00896F39">
              <w:rPr>
                <w:sz w:val="22"/>
                <w:szCs w:val="22"/>
                <w:lang w:val="sr-Latn-CS"/>
              </w:rPr>
              <w:t>’FUCHSIA MEILLANDECOR’</w:t>
            </w:r>
          </w:p>
          <w:p w:rsidR="00201CFB" w:rsidRPr="00896F39" w:rsidRDefault="00201CFB" w:rsidP="007D53BB">
            <w:pPr>
              <w:rPr>
                <w:sz w:val="22"/>
              </w:rPr>
            </w:pPr>
            <w:r w:rsidRPr="00896F39">
              <w:rPr>
                <w:sz w:val="22"/>
                <w:szCs w:val="22"/>
                <w:lang w:val="sr-Latn-CS"/>
              </w:rPr>
              <w:t xml:space="preserve">’SCARLET MEILLANDECOR’             </w:t>
            </w:r>
          </w:p>
        </w:tc>
        <w:tc>
          <w:tcPr>
            <w:tcW w:w="850" w:type="dxa"/>
          </w:tcPr>
          <w:p w:rsidR="00201CFB" w:rsidRPr="00896F39" w:rsidRDefault="00201CFB" w:rsidP="00522A88">
            <w:pPr>
              <w:jc w:val="center"/>
              <w:rPr>
                <w:sz w:val="22"/>
              </w:rPr>
            </w:pPr>
          </w:p>
          <w:p w:rsidR="00201CFB" w:rsidRPr="00896F39" w:rsidRDefault="00201CFB" w:rsidP="00522A88">
            <w:pPr>
              <w:jc w:val="center"/>
              <w:rPr>
                <w:sz w:val="22"/>
              </w:rPr>
            </w:pPr>
            <w:r w:rsidRPr="00896F39">
              <w:rPr>
                <w:sz w:val="22"/>
                <w:szCs w:val="22"/>
              </w:rPr>
              <w:t>Ком.</w:t>
            </w:r>
          </w:p>
        </w:tc>
        <w:tc>
          <w:tcPr>
            <w:tcW w:w="993" w:type="dxa"/>
          </w:tcPr>
          <w:p w:rsidR="00201CFB" w:rsidRPr="00896F39" w:rsidRDefault="00201CFB" w:rsidP="00522A88">
            <w:pPr>
              <w:jc w:val="center"/>
              <w:rPr>
                <w:sz w:val="22"/>
                <w:lang w:val="sr-Latn-CS"/>
              </w:rPr>
            </w:pPr>
          </w:p>
          <w:p w:rsidR="00201CFB" w:rsidRPr="00896F39" w:rsidRDefault="00201CFB" w:rsidP="00522A88">
            <w:pPr>
              <w:jc w:val="center"/>
              <w:rPr>
                <w:sz w:val="22"/>
                <w:lang w:val="sr-Latn-CS"/>
              </w:rPr>
            </w:pPr>
            <w:r w:rsidRPr="00896F39">
              <w:rPr>
                <w:sz w:val="22"/>
                <w:szCs w:val="22"/>
                <w:lang w:val="sr-Latn-CS"/>
              </w:rPr>
              <w:t>30</w:t>
            </w:r>
          </w:p>
        </w:tc>
      </w:tr>
      <w:tr w:rsidR="00446F90" w:rsidRPr="00896F39" w:rsidTr="00B05D0C">
        <w:trPr>
          <w:gridAfter w:val="5"/>
          <w:wAfter w:w="3348" w:type="dxa"/>
          <w:trHeight w:val="610"/>
        </w:trPr>
        <w:tc>
          <w:tcPr>
            <w:tcW w:w="673" w:type="dxa"/>
            <w:gridSpan w:val="2"/>
            <w:vAlign w:val="center"/>
          </w:tcPr>
          <w:p w:rsidR="00446F90" w:rsidRPr="00446F90" w:rsidRDefault="00446F90" w:rsidP="007D53BB">
            <w:pPr>
              <w:jc w:val="center"/>
              <w:rPr>
                <w:lang w:val="en-GB"/>
              </w:rPr>
            </w:pPr>
            <w:r>
              <w:rPr>
                <w:lang w:val="en-GB"/>
              </w:rPr>
              <w:t>5.</w:t>
            </w:r>
          </w:p>
        </w:tc>
        <w:tc>
          <w:tcPr>
            <w:tcW w:w="4652" w:type="dxa"/>
          </w:tcPr>
          <w:p w:rsidR="00446F90" w:rsidRPr="00896F39" w:rsidRDefault="00446F90" w:rsidP="007D53BB">
            <w:pPr>
              <w:rPr>
                <w:sz w:val="22"/>
              </w:rPr>
            </w:pPr>
            <w:r>
              <w:rPr>
                <w:sz w:val="22"/>
                <w:szCs w:val="22"/>
              </w:rPr>
              <w:t>ROSA sp. "ANTHONY WATERER"</w:t>
            </w:r>
          </w:p>
        </w:tc>
        <w:tc>
          <w:tcPr>
            <w:tcW w:w="850" w:type="dxa"/>
          </w:tcPr>
          <w:p w:rsidR="00446F90" w:rsidRPr="00896F39" w:rsidRDefault="00446F90" w:rsidP="00522A88">
            <w:pPr>
              <w:jc w:val="center"/>
              <w:rPr>
                <w:sz w:val="22"/>
              </w:rPr>
            </w:pPr>
            <w:r w:rsidRPr="00896F39">
              <w:rPr>
                <w:sz w:val="22"/>
                <w:szCs w:val="22"/>
              </w:rPr>
              <w:t>Ком.</w:t>
            </w:r>
          </w:p>
        </w:tc>
        <w:tc>
          <w:tcPr>
            <w:tcW w:w="993" w:type="dxa"/>
          </w:tcPr>
          <w:p w:rsidR="00446F90" w:rsidRPr="00896F39" w:rsidRDefault="00446F90" w:rsidP="00522A88">
            <w:pPr>
              <w:jc w:val="center"/>
              <w:rPr>
                <w:sz w:val="22"/>
                <w:lang w:val="sr-Latn-CS"/>
              </w:rPr>
            </w:pPr>
            <w:r>
              <w:rPr>
                <w:sz w:val="22"/>
                <w:lang w:val="sr-Latn-CS"/>
              </w:rPr>
              <w:t>200</w:t>
            </w:r>
          </w:p>
        </w:tc>
      </w:tr>
      <w:tr w:rsidR="00201CFB" w:rsidRPr="00896F39" w:rsidTr="00B05D0C">
        <w:trPr>
          <w:gridAfter w:val="4"/>
          <w:wAfter w:w="3333" w:type="dxa"/>
          <w:trHeight w:val="610"/>
        </w:trPr>
        <w:tc>
          <w:tcPr>
            <w:tcW w:w="7183" w:type="dxa"/>
            <w:gridSpan w:val="6"/>
            <w:vAlign w:val="center"/>
          </w:tcPr>
          <w:p w:rsidR="00201CFB" w:rsidRPr="00896F39" w:rsidRDefault="00201CFB" w:rsidP="00522A88">
            <w:pPr>
              <w:rPr>
                <w:sz w:val="28"/>
                <w:szCs w:val="28"/>
              </w:rPr>
            </w:pPr>
            <w:r w:rsidRPr="00896F39">
              <w:t xml:space="preserve">                                     </w:t>
            </w:r>
            <w:r w:rsidRPr="00896F39">
              <w:rPr>
                <w:sz w:val="28"/>
                <w:szCs w:val="28"/>
              </w:rPr>
              <w:t>- трајнице -</w:t>
            </w:r>
          </w:p>
        </w:tc>
      </w:tr>
      <w:tr w:rsidR="00201CFB" w:rsidRPr="00896F39" w:rsidTr="00B05D0C">
        <w:trPr>
          <w:gridAfter w:val="5"/>
          <w:wAfter w:w="3348" w:type="dxa"/>
          <w:trHeight w:val="610"/>
        </w:trPr>
        <w:tc>
          <w:tcPr>
            <w:tcW w:w="673" w:type="dxa"/>
            <w:gridSpan w:val="2"/>
            <w:vAlign w:val="center"/>
          </w:tcPr>
          <w:p w:rsidR="00201CFB" w:rsidRPr="00896F39" w:rsidRDefault="00201CFB" w:rsidP="00522A88">
            <w:pPr>
              <w:jc w:val="center"/>
              <w:rPr>
                <w:lang w:val="sr-Cyrl-CS"/>
              </w:rPr>
            </w:pPr>
            <w:r w:rsidRPr="00896F39">
              <w:rPr>
                <w:lang w:val="sr-Cyrl-CS"/>
              </w:rPr>
              <w:t>1.</w:t>
            </w:r>
          </w:p>
        </w:tc>
        <w:tc>
          <w:tcPr>
            <w:tcW w:w="4652" w:type="dxa"/>
          </w:tcPr>
          <w:p w:rsidR="00201CFB" w:rsidRPr="00896F39" w:rsidRDefault="00201CFB" w:rsidP="00522A88">
            <w:pPr>
              <w:rPr>
                <w:sz w:val="22"/>
                <w:lang w:val="sr-Latn-CS"/>
              </w:rPr>
            </w:pPr>
            <w:r w:rsidRPr="00896F39">
              <w:rPr>
                <w:sz w:val="22"/>
                <w:szCs w:val="22"/>
                <w:lang w:val="sr-Latn-CS"/>
              </w:rPr>
              <w:t>FESTUCA GLAUCA</w:t>
            </w:r>
          </w:p>
        </w:tc>
        <w:tc>
          <w:tcPr>
            <w:tcW w:w="850" w:type="dxa"/>
            <w:vAlign w:val="bottom"/>
          </w:tcPr>
          <w:p w:rsidR="00201CFB" w:rsidRPr="00896F39" w:rsidRDefault="00201CFB" w:rsidP="00522A88">
            <w:pPr>
              <w:jc w:val="center"/>
              <w:rPr>
                <w:rFonts w:cs="Times New Roman"/>
                <w:bCs/>
                <w:sz w:val="22"/>
              </w:rPr>
            </w:pPr>
            <w:r w:rsidRPr="00896F39">
              <w:rPr>
                <w:rFonts w:cs="Times New Roman"/>
                <w:bCs/>
                <w:sz w:val="22"/>
                <w:szCs w:val="22"/>
              </w:rPr>
              <w:t>Ком.</w:t>
            </w:r>
          </w:p>
        </w:tc>
        <w:tc>
          <w:tcPr>
            <w:tcW w:w="993" w:type="dxa"/>
          </w:tcPr>
          <w:p w:rsidR="00201CFB" w:rsidRPr="00896F39" w:rsidRDefault="00201CFB" w:rsidP="00522A88">
            <w:pPr>
              <w:jc w:val="center"/>
            </w:pPr>
          </w:p>
          <w:p w:rsidR="00201CFB" w:rsidRPr="00896F39" w:rsidRDefault="00446F90" w:rsidP="00522A88">
            <w:pPr>
              <w:jc w:val="center"/>
            </w:pPr>
            <w:r>
              <w:t>20</w:t>
            </w:r>
          </w:p>
        </w:tc>
      </w:tr>
      <w:tr w:rsidR="00201CFB" w:rsidRPr="00896F39" w:rsidTr="00B05D0C">
        <w:trPr>
          <w:gridAfter w:val="5"/>
          <w:wAfter w:w="3348" w:type="dxa"/>
          <w:trHeight w:val="610"/>
        </w:trPr>
        <w:tc>
          <w:tcPr>
            <w:tcW w:w="673" w:type="dxa"/>
            <w:gridSpan w:val="2"/>
            <w:vAlign w:val="center"/>
          </w:tcPr>
          <w:p w:rsidR="00201CFB" w:rsidRPr="00896F39" w:rsidRDefault="00201CFB" w:rsidP="00522A88">
            <w:pPr>
              <w:jc w:val="center"/>
              <w:rPr>
                <w:lang w:val="sr-Cyrl-CS"/>
              </w:rPr>
            </w:pPr>
            <w:r w:rsidRPr="00896F39">
              <w:rPr>
                <w:lang w:val="sr-Cyrl-CS"/>
              </w:rPr>
              <w:t>2.</w:t>
            </w:r>
          </w:p>
        </w:tc>
        <w:tc>
          <w:tcPr>
            <w:tcW w:w="4652" w:type="dxa"/>
          </w:tcPr>
          <w:p w:rsidR="00201CFB" w:rsidRPr="00446F90" w:rsidRDefault="00446F90" w:rsidP="00522A88">
            <w:pPr>
              <w:rPr>
                <w:sz w:val="22"/>
                <w:lang w:val="en-GB"/>
              </w:rPr>
            </w:pPr>
            <w:r>
              <w:rPr>
                <w:sz w:val="22"/>
                <w:lang w:val="en-GB"/>
              </w:rPr>
              <w:t>LILIUM spp.</w:t>
            </w:r>
          </w:p>
        </w:tc>
        <w:tc>
          <w:tcPr>
            <w:tcW w:w="850" w:type="dxa"/>
          </w:tcPr>
          <w:p w:rsidR="00201CFB" w:rsidRPr="00896F39" w:rsidRDefault="00201CFB" w:rsidP="00522A88">
            <w:pPr>
              <w:jc w:val="center"/>
              <w:rPr>
                <w:sz w:val="22"/>
              </w:rPr>
            </w:pPr>
          </w:p>
          <w:p w:rsidR="00201CFB" w:rsidRPr="00896F39" w:rsidRDefault="00201CFB" w:rsidP="00522A88">
            <w:pPr>
              <w:jc w:val="center"/>
              <w:rPr>
                <w:sz w:val="22"/>
              </w:rPr>
            </w:pPr>
            <w:r w:rsidRPr="00896F39">
              <w:rPr>
                <w:sz w:val="22"/>
                <w:szCs w:val="22"/>
              </w:rPr>
              <w:t>Ком.</w:t>
            </w:r>
          </w:p>
        </w:tc>
        <w:tc>
          <w:tcPr>
            <w:tcW w:w="993" w:type="dxa"/>
          </w:tcPr>
          <w:p w:rsidR="00201CFB" w:rsidRPr="00896F39" w:rsidRDefault="00201CFB" w:rsidP="00522A88">
            <w:pPr>
              <w:jc w:val="center"/>
            </w:pPr>
          </w:p>
          <w:p w:rsidR="00201CFB" w:rsidRPr="00896F39" w:rsidRDefault="00201CFB" w:rsidP="00522A88">
            <w:pPr>
              <w:jc w:val="center"/>
            </w:pPr>
            <w:r w:rsidRPr="00896F39">
              <w:rPr>
                <w:sz w:val="22"/>
                <w:szCs w:val="22"/>
              </w:rPr>
              <w:t>5</w:t>
            </w:r>
            <w:r w:rsidR="00446F90">
              <w:rPr>
                <w:sz w:val="22"/>
                <w:szCs w:val="22"/>
              </w:rPr>
              <w:t>0</w:t>
            </w:r>
          </w:p>
        </w:tc>
      </w:tr>
      <w:tr w:rsidR="00446F90" w:rsidRPr="00896F39" w:rsidTr="003D5BB0">
        <w:trPr>
          <w:gridAfter w:val="2"/>
          <w:wAfter w:w="1221" w:type="dxa"/>
          <w:trHeight w:val="610"/>
        </w:trPr>
        <w:tc>
          <w:tcPr>
            <w:tcW w:w="673" w:type="dxa"/>
            <w:gridSpan w:val="2"/>
            <w:vAlign w:val="center"/>
          </w:tcPr>
          <w:p w:rsidR="00446F90" w:rsidRPr="00896F39" w:rsidRDefault="00446F90" w:rsidP="00522A88">
            <w:pPr>
              <w:jc w:val="center"/>
              <w:rPr>
                <w:lang w:val="sr-Cyrl-CS"/>
              </w:rPr>
            </w:pPr>
            <w:r w:rsidRPr="00896F39">
              <w:rPr>
                <w:lang w:val="sr-Cyrl-CS"/>
              </w:rPr>
              <w:t>3.</w:t>
            </w:r>
          </w:p>
        </w:tc>
        <w:tc>
          <w:tcPr>
            <w:tcW w:w="4652" w:type="dxa"/>
          </w:tcPr>
          <w:p w:rsidR="00446F90" w:rsidRPr="00896F39" w:rsidRDefault="00446F90" w:rsidP="00522A88">
            <w:pPr>
              <w:rPr>
                <w:sz w:val="22"/>
                <w:lang w:val="sr-Latn-CS"/>
              </w:rPr>
            </w:pPr>
            <w:r>
              <w:rPr>
                <w:sz w:val="22"/>
                <w:lang w:val="sr-Latn-CS"/>
              </w:rPr>
              <w:t>LAVANDULA ANGUSTIFOLIA "MUNSTEAD"</w:t>
            </w:r>
          </w:p>
        </w:tc>
        <w:tc>
          <w:tcPr>
            <w:tcW w:w="850" w:type="dxa"/>
            <w:vAlign w:val="bottom"/>
          </w:tcPr>
          <w:p w:rsidR="00446F90" w:rsidRPr="00896F39" w:rsidRDefault="00446F90" w:rsidP="00522A88">
            <w:pPr>
              <w:jc w:val="center"/>
              <w:rPr>
                <w:rFonts w:cs="Times New Roman"/>
                <w:bCs/>
                <w:sz w:val="22"/>
              </w:rPr>
            </w:pPr>
            <w:r w:rsidRPr="00896F39">
              <w:rPr>
                <w:rFonts w:cs="Times New Roman"/>
                <w:bCs/>
                <w:sz w:val="22"/>
                <w:szCs w:val="22"/>
              </w:rPr>
              <w:t>Ком.</w:t>
            </w:r>
          </w:p>
        </w:tc>
        <w:tc>
          <w:tcPr>
            <w:tcW w:w="993" w:type="dxa"/>
          </w:tcPr>
          <w:p w:rsidR="00446F90" w:rsidRPr="00896F39" w:rsidRDefault="00446F90" w:rsidP="00522A88">
            <w:pPr>
              <w:jc w:val="center"/>
            </w:pPr>
          </w:p>
          <w:p w:rsidR="00446F90" w:rsidRDefault="00446F90" w:rsidP="00522A88">
            <w:pPr>
              <w:jc w:val="center"/>
              <w:rPr>
                <w:sz w:val="22"/>
              </w:rPr>
            </w:pPr>
          </w:p>
          <w:p w:rsidR="00446F90" w:rsidRDefault="00446F90" w:rsidP="00522A88">
            <w:pPr>
              <w:jc w:val="center"/>
              <w:rPr>
                <w:sz w:val="22"/>
              </w:rPr>
            </w:pPr>
          </w:p>
          <w:p w:rsidR="00446F90" w:rsidRPr="00896F39" w:rsidRDefault="00446F90" w:rsidP="00522A88">
            <w:pPr>
              <w:jc w:val="center"/>
            </w:pPr>
            <w:r>
              <w:rPr>
                <w:sz w:val="22"/>
                <w:szCs w:val="22"/>
              </w:rPr>
              <w:t>2</w:t>
            </w:r>
            <w:r w:rsidRPr="00896F39">
              <w:rPr>
                <w:sz w:val="22"/>
                <w:szCs w:val="22"/>
              </w:rPr>
              <w:t>5</w:t>
            </w:r>
          </w:p>
        </w:tc>
        <w:tc>
          <w:tcPr>
            <w:tcW w:w="2127" w:type="dxa"/>
            <w:gridSpan w:val="3"/>
          </w:tcPr>
          <w:p w:rsidR="00446F90" w:rsidRDefault="00446F90" w:rsidP="009073ED">
            <w:pPr>
              <w:rPr>
                <w:sz w:val="22"/>
              </w:rPr>
            </w:pPr>
            <w:r>
              <w:rPr>
                <w:sz w:val="22"/>
                <w:szCs w:val="22"/>
                <w:lang w:val="sr-Cyrl-CS"/>
              </w:rPr>
              <w:t xml:space="preserve">Формиране густе кугле </w:t>
            </w:r>
            <w:r>
              <w:rPr>
                <w:sz w:val="22"/>
                <w:szCs w:val="22"/>
              </w:rPr>
              <w:t>пречника</w:t>
            </w:r>
          </w:p>
          <w:p w:rsidR="00446F90" w:rsidRPr="00896F39" w:rsidRDefault="00446F90" w:rsidP="009073ED">
            <w:pPr>
              <w:rPr>
                <w:lang w:val="sr-Cyrl-CS"/>
              </w:rPr>
            </w:pPr>
            <w:r>
              <w:rPr>
                <w:sz w:val="22"/>
                <w:szCs w:val="22"/>
              </w:rPr>
              <w:t xml:space="preserve"> 0.45 м</w:t>
            </w:r>
            <w:r w:rsidRPr="00896F39">
              <w:rPr>
                <w:sz w:val="22"/>
                <w:szCs w:val="22"/>
                <w:lang w:val="sr-Cyrl-CS"/>
              </w:rPr>
              <w:t xml:space="preserve">                                </w:t>
            </w:r>
            <w:r>
              <w:rPr>
                <w:sz w:val="22"/>
                <w:szCs w:val="22"/>
                <w:lang w:val="sr-Cyrl-CS"/>
              </w:rPr>
              <w:t xml:space="preserve">        </w:t>
            </w:r>
            <w:r w:rsidRPr="00896F39">
              <w:rPr>
                <w:sz w:val="22"/>
                <w:szCs w:val="22"/>
                <w:lang w:val="sr-Cyrl-CS"/>
              </w:rPr>
              <w:t xml:space="preserve">    </w:t>
            </w:r>
          </w:p>
          <w:p w:rsidR="00446F90" w:rsidRPr="00896F39" w:rsidRDefault="00446F90" w:rsidP="009073ED">
            <w:pPr>
              <w:rPr>
                <w:lang w:val="sr-Cyrl-CS"/>
              </w:rPr>
            </w:pPr>
          </w:p>
        </w:tc>
      </w:tr>
      <w:tr w:rsidR="00446F90" w:rsidRPr="00896F39" w:rsidTr="00156D48">
        <w:trPr>
          <w:gridAfter w:val="2"/>
          <w:wAfter w:w="1221" w:type="dxa"/>
          <w:trHeight w:val="610"/>
        </w:trPr>
        <w:tc>
          <w:tcPr>
            <w:tcW w:w="673" w:type="dxa"/>
            <w:gridSpan w:val="2"/>
            <w:vAlign w:val="center"/>
          </w:tcPr>
          <w:p w:rsidR="00446F90" w:rsidRPr="00896F39" w:rsidRDefault="00446F90" w:rsidP="00522A88">
            <w:pPr>
              <w:jc w:val="center"/>
              <w:rPr>
                <w:lang w:val="sr-Cyrl-CS"/>
              </w:rPr>
            </w:pPr>
            <w:r w:rsidRPr="00896F39">
              <w:rPr>
                <w:lang w:val="sr-Cyrl-CS"/>
              </w:rPr>
              <w:t>4.</w:t>
            </w:r>
          </w:p>
        </w:tc>
        <w:tc>
          <w:tcPr>
            <w:tcW w:w="4652" w:type="dxa"/>
          </w:tcPr>
          <w:p w:rsidR="00446F90" w:rsidRPr="00896F39" w:rsidRDefault="00446F90" w:rsidP="009073ED">
            <w:pPr>
              <w:rPr>
                <w:sz w:val="22"/>
                <w:lang w:val="sr-Latn-CS"/>
              </w:rPr>
            </w:pPr>
            <w:r>
              <w:rPr>
                <w:sz w:val="22"/>
                <w:lang w:val="sr-Latn-CS"/>
              </w:rPr>
              <w:t>LAVANDULA ANGUSTIFOLIA "MUNSTEAD"</w:t>
            </w:r>
          </w:p>
        </w:tc>
        <w:tc>
          <w:tcPr>
            <w:tcW w:w="850" w:type="dxa"/>
          </w:tcPr>
          <w:p w:rsidR="00446F90" w:rsidRDefault="00446F90" w:rsidP="00522A88">
            <w:pPr>
              <w:jc w:val="center"/>
              <w:rPr>
                <w:rFonts w:cs="Times New Roman"/>
                <w:bCs/>
                <w:sz w:val="22"/>
              </w:rPr>
            </w:pPr>
          </w:p>
          <w:p w:rsidR="00446F90" w:rsidRDefault="00446F90" w:rsidP="00522A88">
            <w:pPr>
              <w:jc w:val="center"/>
              <w:rPr>
                <w:rFonts w:cs="Times New Roman"/>
                <w:bCs/>
                <w:sz w:val="22"/>
              </w:rPr>
            </w:pPr>
          </w:p>
          <w:p w:rsidR="00446F90" w:rsidRPr="00896F39" w:rsidRDefault="00446F90" w:rsidP="00522A88">
            <w:pPr>
              <w:jc w:val="center"/>
              <w:rPr>
                <w:sz w:val="22"/>
              </w:rPr>
            </w:pPr>
            <w:r w:rsidRPr="00896F39">
              <w:rPr>
                <w:rFonts w:cs="Times New Roman"/>
                <w:bCs/>
                <w:sz w:val="22"/>
                <w:szCs w:val="22"/>
              </w:rPr>
              <w:t>Ком.</w:t>
            </w:r>
          </w:p>
        </w:tc>
        <w:tc>
          <w:tcPr>
            <w:tcW w:w="993" w:type="dxa"/>
          </w:tcPr>
          <w:p w:rsidR="00446F90" w:rsidRDefault="00446F90" w:rsidP="00522A88">
            <w:pPr>
              <w:jc w:val="center"/>
            </w:pPr>
          </w:p>
          <w:p w:rsidR="00446F90" w:rsidRDefault="00446F90" w:rsidP="00522A88">
            <w:pPr>
              <w:jc w:val="center"/>
            </w:pPr>
          </w:p>
          <w:p w:rsidR="00446F90" w:rsidRPr="00446F90" w:rsidRDefault="00446F90" w:rsidP="00522A88">
            <w:pPr>
              <w:jc w:val="center"/>
            </w:pPr>
            <w:r>
              <w:t>100</w:t>
            </w:r>
          </w:p>
        </w:tc>
        <w:tc>
          <w:tcPr>
            <w:tcW w:w="2127" w:type="dxa"/>
            <w:gridSpan w:val="3"/>
          </w:tcPr>
          <w:p w:rsidR="00446F90" w:rsidRPr="00896F39" w:rsidRDefault="00446F90" w:rsidP="009073ED">
            <w:pPr>
              <w:rPr>
                <w:lang w:val="sr-Cyrl-CS"/>
              </w:rPr>
            </w:pPr>
            <w:r>
              <w:rPr>
                <w:sz w:val="22"/>
                <w:szCs w:val="22"/>
                <w:lang w:val="sr-Cyrl-CS"/>
              </w:rPr>
              <w:t>Формиране густе кугле пречника 0.2 м</w:t>
            </w:r>
            <w:r w:rsidRPr="00896F39">
              <w:rPr>
                <w:sz w:val="22"/>
                <w:szCs w:val="22"/>
                <w:lang w:val="sr-Cyrl-CS"/>
              </w:rPr>
              <w:t xml:space="preserve">                                </w:t>
            </w:r>
            <w:r>
              <w:rPr>
                <w:sz w:val="22"/>
                <w:szCs w:val="22"/>
                <w:lang w:val="sr-Cyrl-CS"/>
              </w:rPr>
              <w:t xml:space="preserve">        </w:t>
            </w:r>
            <w:r w:rsidRPr="00896F39">
              <w:rPr>
                <w:sz w:val="22"/>
                <w:szCs w:val="22"/>
                <w:lang w:val="sr-Cyrl-CS"/>
              </w:rPr>
              <w:t xml:space="preserve">    </w:t>
            </w:r>
          </w:p>
          <w:p w:rsidR="00446F90" w:rsidRPr="00896F39" w:rsidRDefault="00446F90" w:rsidP="009073ED">
            <w:pPr>
              <w:rPr>
                <w:lang w:val="sr-Cyrl-CS"/>
              </w:rPr>
            </w:pPr>
          </w:p>
        </w:tc>
      </w:tr>
      <w:tr w:rsidR="00446F90" w:rsidRPr="00896F39" w:rsidTr="00B05D0C">
        <w:trPr>
          <w:gridAfter w:val="5"/>
          <w:wAfter w:w="3348" w:type="dxa"/>
          <w:trHeight w:val="610"/>
        </w:trPr>
        <w:tc>
          <w:tcPr>
            <w:tcW w:w="673" w:type="dxa"/>
            <w:gridSpan w:val="2"/>
            <w:vAlign w:val="center"/>
          </w:tcPr>
          <w:p w:rsidR="00446F90" w:rsidRPr="00446F90" w:rsidRDefault="00446F90" w:rsidP="00522A88">
            <w:pPr>
              <w:jc w:val="center"/>
              <w:rPr>
                <w:lang w:val="en-GB"/>
              </w:rPr>
            </w:pPr>
            <w:r>
              <w:rPr>
                <w:lang w:val="en-GB"/>
              </w:rPr>
              <w:t>5.</w:t>
            </w:r>
          </w:p>
        </w:tc>
        <w:tc>
          <w:tcPr>
            <w:tcW w:w="4652" w:type="dxa"/>
          </w:tcPr>
          <w:p w:rsidR="00446F90" w:rsidRDefault="00446F90" w:rsidP="009073ED">
            <w:pPr>
              <w:rPr>
                <w:sz w:val="22"/>
                <w:lang w:val="sr-Latn-CS"/>
              </w:rPr>
            </w:pPr>
            <w:r w:rsidRPr="00896F39">
              <w:rPr>
                <w:sz w:val="22"/>
                <w:szCs w:val="22"/>
                <w:lang w:val="sr-Latn-CS"/>
              </w:rPr>
              <w:t>LAVANDULA ANGUSTIFOLIA</w:t>
            </w:r>
          </w:p>
          <w:p w:rsidR="00446F90" w:rsidRPr="00446F90" w:rsidRDefault="00446F90" w:rsidP="009073ED">
            <w:pPr>
              <w:tabs>
                <w:tab w:val="left" w:pos="3435"/>
              </w:tabs>
              <w:rPr>
                <w:sz w:val="22"/>
                <w:lang w:val="sr-Latn-CS"/>
              </w:rPr>
            </w:pPr>
            <w:r>
              <w:rPr>
                <w:sz w:val="22"/>
                <w:lang w:val="sr-Latn-CS"/>
              </w:rPr>
              <w:tab/>
            </w:r>
          </w:p>
        </w:tc>
        <w:tc>
          <w:tcPr>
            <w:tcW w:w="850" w:type="dxa"/>
          </w:tcPr>
          <w:p w:rsidR="00446F90" w:rsidRPr="00896F39" w:rsidRDefault="00446F90" w:rsidP="009073ED">
            <w:pPr>
              <w:jc w:val="center"/>
              <w:rPr>
                <w:sz w:val="22"/>
              </w:rPr>
            </w:pPr>
          </w:p>
          <w:p w:rsidR="00446F90" w:rsidRPr="00896F39" w:rsidRDefault="00446F90" w:rsidP="009073ED">
            <w:pPr>
              <w:jc w:val="center"/>
              <w:rPr>
                <w:sz w:val="22"/>
              </w:rPr>
            </w:pPr>
            <w:r w:rsidRPr="00896F39">
              <w:rPr>
                <w:sz w:val="22"/>
                <w:szCs w:val="22"/>
              </w:rPr>
              <w:t>Ком.</w:t>
            </w:r>
          </w:p>
        </w:tc>
        <w:tc>
          <w:tcPr>
            <w:tcW w:w="993" w:type="dxa"/>
          </w:tcPr>
          <w:p w:rsidR="00446F90" w:rsidRPr="00896F39" w:rsidRDefault="00446F90" w:rsidP="009073ED">
            <w:pPr>
              <w:jc w:val="center"/>
            </w:pPr>
          </w:p>
          <w:p w:rsidR="00446F90" w:rsidRPr="00896F39" w:rsidRDefault="00446F90" w:rsidP="009073ED">
            <w:pPr>
              <w:jc w:val="center"/>
            </w:pPr>
            <w:r>
              <w:rPr>
                <w:sz w:val="22"/>
                <w:szCs w:val="22"/>
              </w:rPr>
              <w:t>6</w:t>
            </w:r>
            <w:r w:rsidRPr="00896F39">
              <w:rPr>
                <w:sz w:val="22"/>
                <w:szCs w:val="22"/>
              </w:rPr>
              <w:t>00</w:t>
            </w:r>
          </w:p>
        </w:tc>
      </w:tr>
    </w:tbl>
    <w:p w:rsidR="00FB4C82" w:rsidRDefault="00FB4C82" w:rsidP="00FB4C82">
      <w:pPr>
        <w:tabs>
          <w:tab w:val="left" w:pos="284"/>
        </w:tabs>
        <w:rPr>
          <w:rFonts w:cs="Times New Roman"/>
          <w:b/>
          <w:sz w:val="20"/>
        </w:rPr>
      </w:pPr>
    </w:p>
    <w:p w:rsidR="00FB4C82" w:rsidRDefault="00FB4C82" w:rsidP="00FB4C82">
      <w:pPr>
        <w:tabs>
          <w:tab w:val="left" w:pos="284"/>
        </w:tabs>
        <w:rPr>
          <w:rFonts w:cs="Times New Roman"/>
          <w:b/>
          <w:sz w:val="20"/>
        </w:rPr>
      </w:pPr>
    </w:p>
    <w:p w:rsidR="00FB4C82" w:rsidRDefault="00FB4C82" w:rsidP="00FB4C82">
      <w:pPr>
        <w:tabs>
          <w:tab w:val="left" w:pos="284"/>
        </w:tabs>
        <w:rPr>
          <w:rFonts w:cs="Times New Roman"/>
          <w:b/>
          <w:sz w:val="20"/>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Default="00272B62" w:rsidP="006E42F4">
      <w:pPr>
        <w:tabs>
          <w:tab w:val="left" w:pos="284"/>
        </w:tabs>
        <w:jc w:val="center"/>
        <w:rPr>
          <w:rFonts w:cs="Times New Roman"/>
          <w:b/>
        </w:rPr>
      </w:pPr>
    </w:p>
    <w:p w:rsidR="00272B62" w:rsidRPr="00272B62" w:rsidRDefault="00272B6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B777C2" w:rsidRDefault="00B777C2" w:rsidP="006E42F4">
      <w:pPr>
        <w:tabs>
          <w:tab w:val="left" w:pos="284"/>
        </w:tabs>
        <w:jc w:val="center"/>
        <w:rPr>
          <w:rFonts w:cs="Times New Roman"/>
          <w:b/>
        </w:rPr>
      </w:pPr>
    </w:p>
    <w:p w:rsidR="0029750F" w:rsidRPr="005925F3" w:rsidRDefault="00A429BF" w:rsidP="006E42F4">
      <w:pPr>
        <w:tabs>
          <w:tab w:val="left" w:pos="284"/>
        </w:tabs>
        <w:jc w:val="center"/>
        <w:rPr>
          <w:rFonts w:cs="Times New Roman"/>
          <w:b/>
          <w:sz w:val="28"/>
        </w:rPr>
      </w:pPr>
      <w:r w:rsidRPr="00A429BF">
        <w:rPr>
          <w:rFonts w:cs="Times New Roman"/>
          <w:b/>
        </w:rPr>
        <w:t>IV</w:t>
      </w:r>
      <w:r>
        <w:rPr>
          <w:rFonts w:cs="Times New Roman"/>
          <w:b/>
          <w:sz w:val="28"/>
        </w:rPr>
        <w:t xml:space="preserve"> </w:t>
      </w:r>
      <w:r w:rsidR="00DE18F2">
        <w:rPr>
          <w:rFonts w:cs="Times New Roman"/>
          <w:b/>
          <w:sz w:val="28"/>
        </w:rPr>
        <w:t>УСЛО</w:t>
      </w:r>
      <w:r w:rsidR="00D61E15" w:rsidRPr="005925F3">
        <w:rPr>
          <w:rFonts w:cs="Times New Roman"/>
          <w:b/>
          <w:sz w:val="28"/>
        </w:rPr>
        <w:t>ВИ ЗА УЧЕШЋЕ У ПОСТУПКУ ЈАВНЕ НАБАВКЕ</w:t>
      </w:r>
    </w:p>
    <w:p w:rsidR="0029750F" w:rsidRPr="005925F3" w:rsidRDefault="00D61E15" w:rsidP="006E42F4">
      <w:pPr>
        <w:tabs>
          <w:tab w:val="left" w:pos="284"/>
        </w:tabs>
        <w:jc w:val="center"/>
        <w:rPr>
          <w:rFonts w:cs="Times New Roman"/>
          <w:b/>
          <w:sz w:val="28"/>
        </w:rPr>
      </w:pPr>
      <w:r w:rsidRPr="005925F3">
        <w:rPr>
          <w:rFonts w:cs="Times New Roman"/>
          <w:b/>
          <w:sz w:val="28"/>
        </w:rPr>
        <w:t>ИЗ ЧЛ. 75. И 76. ЗАКОНА И УПУТСТВО КАКО СЕ</w:t>
      </w:r>
    </w:p>
    <w:p w:rsidR="00D61E15" w:rsidRPr="005925F3" w:rsidRDefault="00D61E15" w:rsidP="006E42F4">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7B7AE5" w:rsidRDefault="004E5663" w:rsidP="004E5663">
      <w:pPr>
        <w:tabs>
          <w:tab w:val="left" w:pos="0"/>
        </w:tabs>
        <w:jc w:val="both"/>
        <w:rPr>
          <w:rFonts w:cs="Times New Roman"/>
        </w:rPr>
      </w:pPr>
    </w:p>
    <w:p w:rsidR="0037570E" w:rsidRPr="007B7AE5" w:rsidRDefault="00E810F0" w:rsidP="004C0FBB">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r w:rsidR="00054795" w:rsidRPr="007B7AE5">
        <w:rPr>
          <w:rFonts w:cs="Times New Roman"/>
        </w:rPr>
        <w:t>.</w:t>
      </w: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E810F0">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E810F0">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F3578D" w:rsidRDefault="00695F3B" w:rsidP="008B6C1A">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E810F0">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E810F0">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EA490D" w:rsidRPr="00EA490D" w:rsidRDefault="00EA490D" w:rsidP="008B6C1A">
      <w:pPr>
        <w:tabs>
          <w:tab w:val="left" w:pos="3315"/>
        </w:tabs>
        <w:jc w:val="both"/>
        <w:rPr>
          <w:rFonts w:cs="Times New Roman"/>
        </w:rPr>
      </w:pPr>
    </w:p>
    <w:p w:rsidR="0037570E"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446F90" w:rsidRDefault="00446F90" w:rsidP="00DC1835">
      <w:pPr>
        <w:tabs>
          <w:tab w:val="left" w:pos="3315"/>
        </w:tabs>
        <w:jc w:val="both"/>
        <w:rPr>
          <w:rFonts w:cs="Times New Roman"/>
        </w:rPr>
      </w:pPr>
    </w:p>
    <w:p w:rsidR="00446F90" w:rsidRPr="00446F90" w:rsidRDefault="00446F90" w:rsidP="00DC1835">
      <w:pPr>
        <w:tabs>
          <w:tab w:val="left" w:pos="3315"/>
        </w:tabs>
        <w:jc w:val="both"/>
        <w:rPr>
          <w:rFonts w:cs="Times New Roman"/>
        </w:rPr>
      </w:pP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lastRenderedPageBreak/>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B4342" w:rsidRDefault="00FB4342">
      <w:pPr>
        <w:widowControl/>
        <w:suppressAutoHyphens w:val="0"/>
        <w:spacing w:line="276" w:lineRule="auto"/>
        <w:rPr>
          <w:rFonts w:cs="Times New Roman"/>
        </w:rPr>
      </w:pPr>
    </w:p>
    <w:p w:rsidR="003E447A" w:rsidRDefault="003E447A">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F34699" w:rsidRDefault="00F34699">
      <w:pPr>
        <w:widowControl/>
        <w:suppressAutoHyphens w:val="0"/>
        <w:spacing w:line="276" w:lineRule="auto"/>
        <w:rPr>
          <w:rFonts w:cs="Times New Roman"/>
        </w:rPr>
      </w:pPr>
    </w:p>
    <w:p w:rsidR="00E810F0" w:rsidRDefault="00E810F0">
      <w:pPr>
        <w:widowControl/>
        <w:suppressAutoHyphens w:val="0"/>
        <w:spacing w:line="276" w:lineRule="auto"/>
        <w:rPr>
          <w:rFonts w:cs="Times New Roman"/>
        </w:rPr>
      </w:pPr>
    </w:p>
    <w:p w:rsidR="00E810F0" w:rsidRDefault="00E810F0">
      <w:pPr>
        <w:widowControl/>
        <w:suppressAutoHyphens w:val="0"/>
        <w:spacing w:line="276" w:lineRule="auto"/>
        <w:rPr>
          <w:rFonts w:cs="Times New Roman"/>
        </w:rPr>
      </w:pPr>
    </w:p>
    <w:p w:rsidR="00E810F0" w:rsidRDefault="00E810F0">
      <w:pPr>
        <w:widowControl/>
        <w:suppressAutoHyphens w:val="0"/>
        <w:spacing w:line="276" w:lineRule="auto"/>
        <w:rPr>
          <w:rFonts w:cs="Times New Roman"/>
        </w:rPr>
      </w:pPr>
    </w:p>
    <w:p w:rsidR="00E810F0" w:rsidRDefault="00E810F0">
      <w:pPr>
        <w:widowControl/>
        <w:suppressAutoHyphens w:val="0"/>
        <w:spacing w:line="276" w:lineRule="auto"/>
        <w:rPr>
          <w:rFonts w:cs="Times New Roman"/>
        </w:rPr>
      </w:pPr>
    </w:p>
    <w:p w:rsidR="00E810F0" w:rsidRDefault="00E810F0">
      <w:pPr>
        <w:widowControl/>
        <w:suppressAutoHyphens w:val="0"/>
        <w:spacing w:line="276" w:lineRule="auto"/>
        <w:rPr>
          <w:rFonts w:cs="Times New Roman"/>
        </w:rPr>
      </w:pPr>
    </w:p>
    <w:p w:rsidR="00E810F0" w:rsidRPr="00E810F0" w:rsidRDefault="00E810F0">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CA339C" w:rsidRPr="00A429BF" w:rsidRDefault="00A429BF" w:rsidP="00A429BF">
      <w:pPr>
        <w:tabs>
          <w:tab w:val="left" w:pos="284"/>
        </w:tabs>
        <w:ind w:left="360"/>
        <w:jc w:val="center"/>
        <w:rPr>
          <w:rFonts w:cs="Times New Roman"/>
          <w:b/>
          <w:sz w:val="28"/>
        </w:rPr>
      </w:pPr>
      <w:r>
        <w:rPr>
          <w:rFonts w:cs="Times New Roman"/>
          <w:b/>
          <w:sz w:val="28"/>
          <w:lang w:val="en-GB"/>
        </w:rPr>
        <w:t>V</w:t>
      </w:r>
      <w:r>
        <w:rPr>
          <w:rFonts w:cs="Times New Roman"/>
          <w:b/>
          <w:sz w:val="28"/>
        </w:rPr>
        <w:t xml:space="preserve"> </w:t>
      </w:r>
      <w:r w:rsidR="00C23AC9" w:rsidRPr="00A429BF">
        <w:rPr>
          <w:rFonts w:cs="Times New Roman"/>
          <w:b/>
          <w:sz w:val="28"/>
        </w:rPr>
        <w:t>УПУТСТВО ПОНУЂАЧИМА КАКО ДА САЧИНЕ ПОНУДУ</w:t>
      </w:r>
    </w:p>
    <w:p w:rsidR="0082257B" w:rsidRDefault="0082257B"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Pr="001930A2" w:rsidRDefault="001930A2"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Default="004465A8" w:rsidP="00B519B9">
      <w:pPr>
        <w:tabs>
          <w:tab w:val="left" w:pos="3315"/>
        </w:tabs>
        <w:jc w:val="both"/>
        <w:rPr>
          <w:rFonts w:cs="Times New Roman"/>
        </w:rPr>
      </w:pPr>
      <w:r>
        <w:rPr>
          <w:rFonts w:cs="Times New Roman"/>
        </w:rPr>
        <w:t xml:space="preserve">Понуду доставити на адресу: </w:t>
      </w:r>
      <w:r w:rsidR="00AE5E85">
        <w:rPr>
          <w:rFonts w:cs="Times New Roman"/>
          <w:u w:val="single"/>
        </w:rPr>
        <w:t>Ј</w:t>
      </w:r>
      <w:r w:rsidR="006F113A">
        <w:rPr>
          <w:rFonts w:cs="Times New Roman"/>
          <w:u w:val="single"/>
        </w:rPr>
        <w:t>К</w:t>
      </w:r>
      <w:r w:rsidR="00690AA4">
        <w:rPr>
          <w:rFonts w:cs="Times New Roman"/>
          <w:u w:val="single"/>
        </w:rPr>
        <w:t xml:space="preserve">П </w:t>
      </w:r>
      <w:r w:rsidR="006F113A">
        <w:rPr>
          <w:rFonts w:cs="Times New Roman"/>
          <w:u w:val="single"/>
        </w:rPr>
        <w:t>Путеви</w:t>
      </w:r>
      <w:r w:rsidR="00AE5E85">
        <w:rPr>
          <w:rFonts w:cs="Times New Roman"/>
          <w:u w:val="single"/>
          <w:lang w:val="en-GB"/>
        </w:rPr>
        <w:t xml:space="preserve"> Рашка</w:t>
      </w:r>
      <w:r w:rsidR="00AE5E85">
        <w:rPr>
          <w:rFonts w:cs="Times New Roman"/>
          <w:u w:val="single"/>
        </w:rPr>
        <w:t xml:space="preserve"> Рашка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 xml:space="preserve">Понуда за јавну набавку добара </w:t>
      </w:r>
      <w:r w:rsidR="00B519B9">
        <w:rPr>
          <w:rFonts w:cs="Times New Roman"/>
          <w:b/>
        </w:rPr>
        <w:t>–</w:t>
      </w:r>
      <w:r w:rsidR="00B430EF" w:rsidRPr="00B430EF">
        <w:rPr>
          <w:b/>
          <w:lang w:val="en-GB"/>
        </w:rPr>
        <w:t xml:space="preserve"> </w:t>
      </w:r>
      <w:r w:rsidR="00B430EF">
        <w:rPr>
          <w:b/>
          <w:lang w:val="en-GB"/>
        </w:rPr>
        <w:t>М</w:t>
      </w:r>
      <w:r w:rsidR="00B430EF">
        <w:rPr>
          <w:b/>
        </w:rPr>
        <w:t>атеријал за очување животне средине</w:t>
      </w:r>
      <w:r w:rsidRPr="004465A8">
        <w:rPr>
          <w:rFonts w:cs="Times New Roman"/>
          <w:b/>
        </w:rPr>
        <w:t>, ЈН бр</w:t>
      </w:r>
      <w:r w:rsidR="00B519B9">
        <w:rPr>
          <w:rFonts w:cs="Times New Roman"/>
          <w:b/>
        </w:rPr>
        <w:t>.</w:t>
      </w:r>
      <w:r w:rsidR="00E810F0">
        <w:rPr>
          <w:rFonts w:cs="Times New Roman"/>
          <w:b/>
        </w:rPr>
        <w:t>09</w:t>
      </w:r>
      <w:r w:rsidRPr="004465A8">
        <w:rPr>
          <w:rFonts w:cs="Times New Roman"/>
          <w:b/>
        </w:rPr>
        <w:t>/</w:t>
      </w:r>
      <w:r w:rsidR="00B430EF">
        <w:rPr>
          <w:rFonts w:cs="Times New Roman"/>
          <w:b/>
        </w:rPr>
        <w:t>201</w:t>
      </w:r>
      <w:r w:rsidR="006F113A">
        <w:rPr>
          <w:rFonts w:cs="Times New Roman"/>
          <w:b/>
        </w:rPr>
        <w:t>7</w:t>
      </w:r>
      <w:r w:rsidRPr="004465A8">
        <w:rPr>
          <w:rFonts w:cs="Times New Roman"/>
          <w:b/>
        </w:rPr>
        <w:t xml:space="preserve"> – НЕ ОТВАРАТИ</w:t>
      </w:r>
      <w:r>
        <w:rPr>
          <w:rFonts w:cs="Times New Roman"/>
        </w:rPr>
        <w:t xml:space="preserve">“. Понуда се сматра благовременом уколико је примљена од стране наручиоца до </w:t>
      </w:r>
      <w:r w:rsidR="006F113A">
        <w:rPr>
          <w:rFonts w:cs="Times New Roman"/>
        </w:rPr>
        <w:t>20</w:t>
      </w:r>
      <w:r w:rsidR="007644EA">
        <w:rPr>
          <w:rFonts w:cs="Times New Roman"/>
          <w:lang w:val="sr-Cyrl-CS"/>
        </w:rPr>
        <w:t>.03</w:t>
      </w:r>
      <w:r w:rsidR="00B519B9">
        <w:rPr>
          <w:rFonts w:cs="Times New Roman"/>
        </w:rPr>
        <w:t>.201</w:t>
      </w:r>
      <w:r w:rsidR="006F113A">
        <w:rPr>
          <w:rFonts w:cs="Times New Roman"/>
        </w:rPr>
        <w:t>7</w:t>
      </w:r>
      <w:r w:rsidR="00B519B9">
        <w:rPr>
          <w:rFonts w:cs="Times New Roman"/>
        </w:rPr>
        <w:t>. године</w:t>
      </w:r>
      <w:r>
        <w:rPr>
          <w:rFonts w:cs="Times New Roman"/>
        </w:rPr>
        <w:t xml:space="preserve"> до </w:t>
      </w:r>
      <w:r w:rsidR="00B519B9">
        <w:rPr>
          <w:rFonts w:cs="Times New Roman"/>
        </w:rPr>
        <w:t>12:00</w:t>
      </w:r>
      <w:r>
        <w:rPr>
          <w:rFonts w:cs="Times New Roman"/>
        </w:rPr>
        <w:t xml:space="preserve">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175B3D" w:rsidRPr="006F113A" w:rsidRDefault="00175B3D" w:rsidP="00ED7C57">
      <w:pPr>
        <w:tabs>
          <w:tab w:val="left" w:pos="3315"/>
        </w:tabs>
        <w:jc w:val="both"/>
        <w:rPr>
          <w:rFonts w:cs="Times New Roman"/>
          <w:b/>
        </w:rPr>
      </w:pPr>
      <w:r w:rsidRPr="006F113A">
        <w:rPr>
          <w:rFonts w:cs="Times New Roman"/>
          <w:b/>
        </w:rPr>
        <w:t>Јавно отварање понуда обавиће се одмах  по истеку рока  за подношење понуда дана</w:t>
      </w:r>
      <w:r w:rsidR="00AD73D7" w:rsidRPr="006F113A">
        <w:rPr>
          <w:rFonts w:cs="Times New Roman"/>
          <w:b/>
          <w:lang w:val="en-GB"/>
        </w:rPr>
        <w:t xml:space="preserve"> </w:t>
      </w:r>
      <w:r w:rsidR="006F113A">
        <w:rPr>
          <w:rFonts w:cs="Times New Roman"/>
          <w:b/>
        </w:rPr>
        <w:t>20</w:t>
      </w:r>
      <w:r w:rsidR="00AD73D7" w:rsidRPr="006F113A">
        <w:rPr>
          <w:rFonts w:cs="Times New Roman"/>
          <w:b/>
          <w:lang w:val="en-GB"/>
        </w:rPr>
        <w:t>.</w:t>
      </w:r>
      <w:r w:rsidRPr="006F113A">
        <w:rPr>
          <w:rFonts w:cs="Times New Roman"/>
          <w:b/>
        </w:rPr>
        <w:t>03.201</w:t>
      </w:r>
      <w:r w:rsidR="006F113A">
        <w:rPr>
          <w:rFonts w:cs="Times New Roman"/>
          <w:b/>
        </w:rPr>
        <w:t>7</w:t>
      </w:r>
      <w:r w:rsidRPr="006F113A">
        <w:rPr>
          <w:rFonts w:cs="Times New Roman"/>
          <w:b/>
        </w:rPr>
        <w:t>.године у 12.15 часова у просторијама Наручиоца.</w:t>
      </w:r>
    </w:p>
    <w:p w:rsidR="00175B3D" w:rsidRPr="006F113A" w:rsidRDefault="00175B3D" w:rsidP="00ED7C57">
      <w:pPr>
        <w:tabs>
          <w:tab w:val="left" w:pos="3315"/>
        </w:tabs>
        <w:jc w:val="both"/>
        <w:rPr>
          <w:rFonts w:cs="Times New Roman"/>
          <w:b/>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 xml:space="preserve">Попуњен, потписан и печатом оверен образац изјаве о испуњавању обавезних и допунских услова дефинисаних чл. 75. и </w:t>
      </w:r>
      <w:r w:rsidR="00936205">
        <w:rPr>
          <w:rFonts w:cs="Times New Roman"/>
        </w:rPr>
        <w:t>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936205">
        <w:rPr>
          <w:rFonts w:cs="Times New Roman"/>
        </w:rPr>
        <w:t xml:space="preserve">м оверен образац понуде </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936205">
        <w:rPr>
          <w:rFonts w:cs="Times New Roman"/>
        </w:rPr>
        <w:t xml:space="preserve">атом оверен модел уговора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936205">
        <w:rPr>
          <w:rFonts w:cs="Times New Roman"/>
        </w:rPr>
        <w:t xml:space="preserve">ве о независној понуди </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1930A2" w:rsidRDefault="001930A2" w:rsidP="00F352AC">
      <w:pPr>
        <w:tabs>
          <w:tab w:val="left" w:pos="0"/>
        </w:tabs>
        <w:jc w:val="both"/>
        <w:rPr>
          <w:rFonts w:cs="Times New Roman"/>
          <w:sz w:val="20"/>
        </w:rPr>
      </w:pPr>
    </w:p>
    <w:p w:rsidR="001930A2" w:rsidRDefault="001930A2" w:rsidP="00F352AC">
      <w:pPr>
        <w:tabs>
          <w:tab w:val="left" w:pos="0"/>
        </w:tabs>
        <w:jc w:val="both"/>
        <w:rPr>
          <w:rFonts w:cs="Times New Roman"/>
          <w:sz w:val="20"/>
        </w:rPr>
      </w:pPr>
    </w:p>
    <w:p w:rsidR="00F34699" w:rsidRDefault="00F34699" w:rsidP="00F352AC">
      <w:pPr>
        <w:tabs>
          <w:tab w:val="left" w:pos="0"/>
        </w:tabs>
        <w:jc w:val="both"/>
        <w:rPr>
          <w:rFonts w:cs="Times New Roman"/>
          <w:sz w:val="20"/>
        </w:rPr>
      </w:pPr>
    </w:p>
    <w:p w:rsidR="00F34699" w:rsidRPr="00F34699" w:rsidRDefault="00F34699"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F44047" w:rsidRPr="00F44047" w:rsidRDefault="00F44047"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F34699">
        <w:rPr>
          <w:rFonts w:eastAsia="Arial" w:cs="Times New Roman"/>
        </w:rPr>
        <w:t>Ј</w:t>
      </w:r>
      <w:r w:rsidR="006F113A">
        <w:rPr>
          <w:rFonts w:eastAsia="Arial" w:cs="Times New Roman"/>
        </w:rPr>
        <w:t>К</w:t>
      </w:r>
      <w:r w:rsidR="00F34699">
        <w:rPr>
          <w:rFonts w:eastAsia="Arial" w:cs="Times New Roman"/>
        </w:rPr>
        <w:t xml:space="preserve">П </w:t>
      </w:r>
      <w:r w:rsidR="006F113A">
        <w:rPr>
          <w:rFonts w:eastAsia="Arial" w:cs="Times New Roman"/>
        </w:rPr>
        <w:t>Путеви</w:t>
      </w:r>
      <w:r w:rsidR="00F34699">
        <w:rPr>
          <w:rFonts w:eastAsia="Arial" w:cs="Times New Roman"/>
        </w:rPr>
        <w:t xml:space="preserve"> Рашка,</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sidR="001930A2">
        <w:rPr>
          <w:rFonts w:eastAsia="Arial" w:cs="Times New Roman"/>
          <w:b/>
        </w:rPr>
        <w:t xml:space="preserve"> </w:t>
      </w:r>
      <w:r w:rsidR="005161A2">
        <w:rPr>
          <w:rFonts w:eastAsia="Arial" w:cs="Times New Roman"/>
          <w:b/>
        </w:rPr>
        <w:t>–</w:t>
      </w:r>
      <w:r w:rsidR="001930A2">
        <w:rPr>
          <w:rFonts w:eastAsia="Arial" w:cs="Times New Roman"/>
          <w:b/>
        </w:rPr>
        <w:t xml:space="preserve"> </w:t>
      </w:r>
      <w:r w:rsidR="00B24C00" w:rsidRPr="004465A8">
        <w:rPr>
          <w:rFonts w:cs="Times New Roman"/>
          <w:b/>
        </w:rPr>
        <w:t>,</w:t>
      </w:r>
      <w:r w:rsidR="00B430EF" w:rsidRPr="00B430EF">
        <w:rPr>
          <w:b/>
          <w:lang w:val="en-GB"/>
        </w:rPr>
        <w:t xml:space="preserve"> </w:t>
      </w:r>
      <w:r w:rsidR="00B430EF">
        <w:rPr>
          <w:b/>
          <w:lang w:val="en-GB"/>
        </w:rPr>
        <w:t>М</w:t>
      </w:r>
      <w:r w:rsidR="00B430EF">
        <w:rPr>
          <w:b/>
        </w:rPr>
        <w:t>атеријал за очување животне средине</w:t>
      </w:r>
      <w:r w:rsidR="00F34699">
        <w:rPr>
          <w:rFonts w:eastAsia="Arial" w:cs="Times New Roman"/>
          <w:b/>
        </w:rPr>
        <w:t>,</w:t>
      </w:r>
      <w:r w:rsidR="00E2551F">
        <w:rPr>
          <w:rFonts w:cs="Times New Roman"/>
          <w:b/>
        </w:rPr>
        <w:t xml:space="preserve"> </w:t>
      </w:r>
      <w:r w:rsidR="00145E0D" w:rsidRPr="00145E0D">
        <w:rPr>
          <w:rFonts w:eastAsia="Arial" w:cs="Times New Roman"/>
          <w:b/>
        </w:rPr>
        <w:t>ЈН бр.</w:t>
      </w:r>
      <w:r w:rsidR="00E810F0">
        <w:rPr>
          <w:rFonts w:eastAsia="Arial" w:cs="Times New Roman"/>
          <w:b/>
        </w:rPr>
        <w:t>09</w:t>
      </w:r>
      <w:r w:rsidR="00145E0D" w:rsidRPr="00145E0D">
        <w:rPr>
          <w:rFonts w:eastAsia="Arial" w:cs="Times New Roman"/>
          <w:b/>
        </w:rPr>
        <w:t>/</w:t>
      </w:r>
      <w:r w:rsidR="00B430EF">
        <w:rPr>
          <w:rFonts w:eastAsia="Arial" w:cs="Times New Roman"/>
          <w:b/>
        </w:rPr>
        <w:t>201</w:t>
      </w:r>
      <w:r w:rsidR="006F113A">
        <w:rPr>
          <w:rFonts w:eastAsia="Arial" w:cs="Times New Roman"/>
          <w:b/>
        </w:rPr>
        <w:t>7</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F34699" w:rsidRPr="00F34699">
        <w:rPr>
          <w:rFonts w:eastAsia="Arial" w:cs="Times New Roman"/>
          <w:b/>
        </w:rPr>
        <w:t xml:space="preserve"> </w:t>
      </w:r>
      <w:r w:rsidR="00B430EF">
        <w:rPr>
          <w:b/>
          <w:lang w:val="en-GB"/>
        </w:rPr>
        <w:t>М</w:t>
      </w:r>
      <w:r w:rsidR="00B430EF">
        <w:rPr>
          <w:b/>
        </w:rPr>
        <w:t>атеријал за очување животне средине</w:t>
      </w:r>
      <w:r w:rsidR="00B24C00" w:rsidRPr="004465A8">
        <w:rPr>
          <w:rFonts w:cs="Times New Roman"/>
          <w:b/>
        </w:rPr>
        <w:t>,</w:t>
      </w:r>
      <w:r w:rsidR="00F34699">
        <w:rPr>
          <w:rFonts w:cs="Times New Roman"/>
          <w:b/>
        </w:rPr>
        <w:t xml:space="preserve"> </w:t>
      </w:r>
      <w:r w:rsidR="005161A2" w:rsidRPr="00145E0D">
        <w:rPr>
          <w:rFonts w:eastAsia="Arial" w:cs="Times New Roman"/>
          <w:b/>
        </w:rPr>
        <w:t>ЈН бр.</w:t>
      </w:r>
      <w:r w:rsidR="00E810F0">
        <w:rPr>
          <w:rFonts w:eastAsia="Arial" w:cs="Times New Roman"/>
          <w:b/>
        </w:rPr>
        <w:t>09</w:t>
      </w:r>
      <w:r w:rsidR="005161A2" w:rsidRPr="00145E0D">
        <w:rPr>
          <w:rFonts w:eastAsia="Arial" w:cs="Times New Roman"/>
          <w:b/>
        </w:rPr>
        <w:t>/</w:t>
      </w:r>
      <w:r w:rsidR="00B430EF">
        <w:rPr>
          <w:rFonts w:eastAsia="Arial" w:cs="Times New Roman"/>
          <w:b/>
        </w:rPr>
        <w:t>201</w:t>
      </w:r>
      <w:r w:rsidR="006F113A">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добара </w:t>
      </w:r>
      <w:r w:rsidR="005161A2">
        <w:rPr>
          <w:rFonts w:eastAsia="Arial" w:cs="Times New Roman"/>
          <w:b/>
        </w:rPr>
        <w:t>–</w:t>
      </w:r>
      <w:r w:rsidR="001930A2" w:rsidRPr="001930A2">
        <w:rPr>
          <w:rFonts w:eastAsia="Arial" w:cs="Times New Roman"/>
          <w:b/>
        </w:rPr>
        <w:t xml:space="preserve"> </w:t>
      </w:r>
      <w:r w:rsidR="007F6AA7">
        <w:rPr>
          <w:b/>
          <w:lang w:val="en-GB"/>
        </w:rPr>
        <w:t>М</w:t>
      </w:r>
      <w:r w:rsidR="007F6AA7">
        <w:rPr>
          <w:b/>
        </w:rPr>
        <w:t>атеријал за очување животне средине</w:t>
      </w:r>
      <w:r w:rsidR="00B24C00" w:rsidRPr="004465A8">
        <w:rPr>
          <w:rFonts w:cs="Times New Roman"/>
          <w:b/>
        </w:rPr>
        <w:t>,</w:t>
      </w:r>
      <w:r w:rsidR="005161A2" w:rsidRPr="00145E0D">
        <w:rPr>
          <w:rFonts w:eastAsia="Arial" w:cs="Times New Roman"/>
          <w:b/>
        </w:rPr>
        <w:t xml:space="preserve"> ЈН бр.</w:t>
      </w:r>
      <w:r w:rsidR="00E810F0">
        <w:rPr>
          <w:rFonts w:eastAsia="Arial" w:cs="Times New Roman"/>
          <w:b/>
        </w:rPr>
        <w:t>09</w:t>
      </w:r>
      <w:r w:rsidR="005161A2" w:rsidRPr="00145E0D">
        <w:rPr>
          <w:rFonts w:eastAsia="Arial" w:cs="Times New Roman"/>
          <w:b/>
        </w:rPr>
        <w:t>/</w:t>
      </w:r>
      <w:r w:rsidR="007F6AA7">
        <w:rPr>
          <w:rFonts w:eastAsia="Arial" w:cs="Times New Roman"/>
          <w:b/>
        </w:rPr>
        <w:t>201</w:t>
      </w:r>
      <w:r w:rsidR="006F113A">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1930A2" w:rsidRPr="001930A2">
        <w:rPr>
          <w:rFonts w:eastAsia="Arial" w:cs="Times New Roman"/>
          <w:b/>
        </w:rPr>
        <w:t xml:space="preserve"> </w:t>
      </w:r>
      <w:r w:rsidR="007F6AA7">
        <w:rPr>
          <w:b/>
          <w:lang w:val="en-GB"/>
        </w:rPr>
        <w:t>М</w:t>
      </w:r>
      <w:r w:rsidR="007F6AA7">
        <w:rPr>
          <w:b/>
        </w:rPr>
        <w:t>атеријал за очување животне средине</w:t>
      </w:r>
      <w:r w:rsidR="00B24C00" w:rsidRPr="004465A8">
        <w:rPr>
          <w:rFonts w:cs="Times New Roman"/>
          <w:b/>
        </w:rPr>
        <w:t>,</w:t>
      </w:r>
      <w:r w:rsidR="005161A2" w:rsidRPr="00145E0D">
        <w:rPr>
          <w:rFonts w:eastAsia="Arial" w:cs="Times New Roman"/>
          <w:b/>
        </w:rPr>
        <w:t>ЈН бр.</w:t>
      </w:r>
      <w:r w:rsidR="00E810F0">
        <w:rPr>
          <w:rFonts w:eastAsia="Arial" w:cs="Times New Roman"/>
          <w:b/>
        </w:rPr>
        <w:t>09</w:t>
      </w:r>
      <w:r w:rsidR="005161A2" w:rsidRPr="00145E0D">
        <w:rPr>
          <w:rFonts w:eastAsia="Arial" w:cs="Times New Roman"/>
          <w:b/>
        </w:rPr>
        <w:t>/</w:t>
      </w:r>
      <w:r w:rsidR="007F6AA7">
        <w:rPr>
          <w:rFonts w:eastAsia="Arial" w:cs="Times New Roman"/>
          <w:b/>
        </w:rPr>
        <w:t>201</w:t>
      </w:r>
      <w:r w:rsidR="006F113A">
        <w:rPr>
          <w:rFonts w:eastAsia="Arial" w:cs="Times New Roman"/>
          <w:b/>
        </w:rPr>
        <w:t>7</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901" w:rsidRPr="00343A8F" w:rsidRDefault="00774901" w:rsidP="00B03DCC">
      <w:pPr>
        <w:pStyle w:val="Standard"/>
        <w:autoSpaceDE w:val="0"/>
        <w:ind w:left="709"/>
        <w:jc w:val="both"/>
        <w:rPr>
          <w:rFonts w:eastAsia="Arial" w:cs="Times New Roman"/>
          <w:sz w:val="20"/>
        </w:rPr>
      </w:pP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Default="00731246"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E810F0" w:rsidRPr="004023EB" w:rsidRDefault="00E810F0" w:rsidP="00E810F0">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E810F0" w:rsidRPr="00E810F0" w:rsidRDefault="00E810F0" w:rsidP="00D210E7">
      <w:pPr>
        <w:pStyle w:val="ListParagraph"/>
        <w:numPr>
          <w:ilvl w:val="0"/>
          <w:numId w:val="10"/>
        </w:numPr>
        <w:tabs>
          <w:tab w:val="left" w:pos="0"/>
        </w:tabs>
        <w:jc w:val="both"/>
        <w:rPr>
          <w:rFonts w:eastAsia="Arial" w:cs="Times New Roman"/>
        </w:rPr>
      </w:pPr>
      <w:r w:rsidRPr="00E810F0">
        <w:rPr>
          <w:rFonts w:eastAsia="Arial" w:cs="Times New Roman"/>
        </w:rPr>
        <w:t>опис послова сваког од  понуђача из гру</w:t>
      </w:r>
      <w:r>
        <w:rPr>
          <w:rFonts w:eastAsia="Arial" w:cs="Times New Roman"/>
        </w:rPr>
        <w:t>пе понуђача у извршењу уговора.</w:t>
      </w:r>
    </w:p>
    <w:p w:rsidR="00E810F0" w:rsidRDefault="00E810F0"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C4277D" w:rsidRDefault="00EF6388" w:rsidP="0079278E">
      <w:pPr>
        <w:pStyle w:val="ListParagraph"/>
        <w:numPr>
          <w:ilvl w:val="0"/>
          <w:numId w:val="2"/>
        </w:numPr>
        <w:tabs>
          <w:tab w:val="left" w:pos="284"/>
        </w:tabs>
        <w:ind w:left="284" w:hanging="284"/>
        <w:jc w:val="both"/>
        <w:rPr>
          <w:rFonts w:eastAsia="Arial" w:cs="Times New Roman"/>
          <w:b/>
          <w:bCs/>
        </w:rPr>
      </w:pPr>
      <w:r w:rsidRPr="00AD73D7">
        <w:rPr>
          <w:rFonts w:eastAsia="Arial" w:cs="Times New Roman"/>
          <w:b/>
          <w:bCs/>
        </w:rPr>
        <w:t>Начин и услови плаћања, гарантни рок, као и друге околности од којих зависи прихватљивост понуде</w:t>
      </w:r>
    </w:p>
    <w:p w:rsidR="00AD73D7" w:rsidRPr="00AD73D7" w:rsidRDefault="00AD73D7" w:rsidP="007F6AA7">
      <w:pPr>
        <w:pStyle w:val="ListParagraph"/>
        <w:tabs>
          <w:tab w:val="left" w:pos="284"/>
        </w:tabs>
        <w:ind w:left="284"/>
        <w:jc w:val="both"/>
        <w:rPr>
          <w:rFonts w:eastAsia="Arial" w:cs="Times New Roman"/>
          <w:b/>
          <w:bCs/>
        </w:rPr>
      </w:pPr>
    </w:p>
    <w:p w:rsidR="000022B9" w:rsidRPr="006E42F4" w:rsidRDefault="00DF17CD" w:rsidP="004D12E7">
      <w:pPr>
        <w:pStyle w:val="Standard"/>
        <w:autoSpaceDE w:val="0"/>
        <w:ind w:firstLine="284"/>
        <w:jc w:val="both"/>
        <w:rPr>
          <w:rFonts w:cs="Times New Roman"/>
          <w:b/>
          <w:bCs/>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Плаћање вирмански, одложено плаћа</w:t>
      </w:r>
      <w:r w:rsidR="00B16975">
        <w:rPr>
          <w:rFonts w:cs="Times New Roman"/>
          <w:lang w:val="sr-Cyrl-CS"/>
        </w:rPr>
        <w:t xml:space="preserve">ње након сукцесивног преузимања </w:t>
      </w:r>
      <w:r w:rsidR="00B07E0B">
        <w:rPr>
          <w:rFonts w:cs="Times New Roman"/>
          <w:lang w:val="sr-Cyrl-CS"/>
        </w:rPr>
        <w:t>добра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Default="000022B9" w:rsidP="000022B9">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4D12E7" w:rsidRPr="00333169" w:rsidRDefault="004D12E7" w:rsidP="000022B9">
      <w:pPr>
        <w:pStyle w:val="Standard"/>
        <w:autoSpaceDE w:val="0"/>
        <w:ind w:left="709" w:hanging="1"/>
        <w:jc w:val="both"/>
        <w:rPr>
          <w:rFonts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6E42F4" w:rsidRPr="006E42F4" w:rsidRDefault="006E42F4" w:rsidP="000022B9">
      <w:pPr>
        <w:pStyle w:val="Standard"/>
        <w:autoSpaceDE w:val="0"/>
        <w:ind w:firstLine="284"/>
        <w:jc w:val="both"/>
        <w:rPr>
          <w:rFonts w:eastAsia="Arial" w:cs="Times New Roman"/>
          <w:b/>
        </w:rPr>
      </w:pPr>
    </w:p>
    <w:p w:rsidR="00DB32F8" w:rsidRPr="00DB32F8" w:rsidRDefault="00DB32F8" w:rsidP="00D002F6">
      <w:pPr>
        <w:pStyle w:val="Standard"/>
        <w:tabs>
          <w:tab w:val="left" w:pos="709"/>
        </w:tabs>
        <w:autoSpaceDE w:val="0"/>
        <w:ind w:left="709"/>
        <w:jc w:val="both"/>
        <w:rPr>
          <w:rFonts w:eastAsia="Arial" w:cs="Times New Roman"/>
          <w:bCs/>
          <w:lang w:val="sr-Cyrl-CS"/>
        </w:rPr>
      </w:pPr>
      <w:r>
        <w:rPr>
          <w:rFonts w:eastAsia="Arial" w:cs="Times New Roman"/>
          <w:bCs/>
          <w:lang w:val="sr-Cyrl-CS"/>
        </w:rPr>
        <w:t>Испорука добара ће се вршити сукцесивно, а по захтеву Наручиоца.</w:t>
      </w:r>
    </w:p>
    <w:p w:rsidR="00C4277D" w:rsidRDefault="00C4277D" w:rsidP="00D002F6">
      <w:pPr>
        <w:pStyle w:val="Standard"/>
        <w:tabs>
          <w:tab w:val="left" w:pos="709"/>
        </w:tabs>
        <w:autoSpaceDE w:val="0"/>
        <w:ind w:left="709"/>
        <w:jc w:val="both"/>
        <w:rPr>
          <w:rFonts w:eastAsia="Arial" w:cs="Times New Roman"/>
          <w:bCs/>
        </w:rPr>
      </w:pPr>
      <w:r w:rsidRPr="00ED1F9D">
        <w:rPr>
          <w:rFonts w:eastAsia="Arial" w:cs="Times New Roman"/>
          <w:bCs/>
        </w:rPr>
        <w:t xml:space="preserve">Рок испоруке </w:t>
      </w:r>
      <w:r w:rsidR="00DB32F8">
        <w:rPr>
          <w:rFonts w:eastAsia="Arial" w:cs="Times New Roman"/>
          <w:bCs/>
        </w:rPr>
        <w:t xml:space="preserve">добара: до </w:t>
      </w:r>
      <w:r w:rsidR="00857AD1">
        <w:rPr>
          <w:rFonts w:eastAsia="Arial" w:cs="Times New Roman"/>
          <w:bCs/>
        </w:rPr>
        <w:t>5</w:t>
      </w:r>
      <w:r w:rsidR="00DB32F8">
        <w:rPr>
          <w:rFonts w:eastAsia="Arial" w:cs="Times New Roman"/>
          <w:bCs/>
        </w:rPr>
        <w:t xml:space="preserve"> дана по захтеву Наручиоца</w:t>
      </w:r>
      <w:r w:rsidRPr="00ED1F9D">
        <w:rPr>
          <w:rFonts w:eastAsia="Arial" w:cs="Times New Roman"/>
          <w:bCs/>
        </w:rPr>
        <w:t>.</w:t>
      </w:r>
    </w:p>
    <w:p w:rsidR="000042EF" w:rsidRDefault="00D002F6" w:rsidP="00D002F6">
      <w:pPr>
        <w:pStyle w:val="Standard"/>
        <w:autoSpaceDE w:val="0"/>
        <w:ind w:left="709" w:hanging="1"/>
        <w:jc w:val="both"/>
        <w:rPr>
          <w:rFonts w:eastAsia="Arial" w:cs="Times New Roman"/>
          <w:bCs/>
        </w:rPr>
      </w:pPr>
      <w:r>
        <w:rPr>
          <w:rFonts w:eastAsia="Arial" w:cs="Times New Roman"/>
          <w:bCs/>
        </w:rPr>
        <w:t>Место испоруке</w:t>
      </w:r>
      <w:r w:rsidR="00E61B96">
        <w:rPr>
          <w:rFonts w:eastAsia="Arial" w:cs="Times New Roman"/>
          <w:bCs/>
        </w:rPr>
        <w:t xml:space="preserve">: </w:t>
      </w:r>
      <w:r w:rsidR="00843758" w:rsidRPr="00843758">
        <w:rPr>
          <w:rFonts w:eastAsia="Arial" w:cs="Times New Roman"/>
          <w:bCs/>
          <w:u w:val="single"/>
        </w:rPr>
        <w:t xml:space="preserve">франко </w:t>
      </w:r>
      <w:r w:rsidR="00E61B96" w:rsidRPr="00E61B96">
        <w:rPr>
          <w:rFonts w:eastAsia="Arial" w:cs="Times New Roman"/>
          <w:bCs/>
          <w:u w:val="single"/>
        </w:rPr>
        <w:t xml:space="preserve">седиште </w:t>
      </w:r>
      <w:r w:rsidR="00B03D14">
        <w:rPr>
          <w:rFonts w:eastAsia="Arial" w:cs="Times New Roman"/>
          <w:bCs/>
          <w:u w:val="single"/>
        </w:rPr>
        <w:t>Н</w:t>
      </w:r>
      <w:r w:rsidR="00E61B96" w:rsidRPr="00E61B96">
        <w:rPr>
          <w:rFonts w:eastAsia="Arial" w:cs="Times New Roman"/>
          <w:bCs/>
          <w:u w:val="single"/>
        </w:rPr>
        <w:t>аручиоца</w:t>
      </w:r>
      <w:r w:rsidR="002F3324">
        <w:rPr>
          <w:rFonts w:eastAsia="Arial" w:cs="Times New Roman"/>
          <w:bCs/>
          <w:u w:val="single"/>
        </w:rPr>
        <w:t>.</w:t>
      </w:r>
    </w:p>
    <w:p w:rsidR="006E42F4" w:rsidRDefault="006E42F4" w:rsidP="00D002F6">
      <w:pPr>
        <w:pStyle w:val="Standard"/>
        <w:autoSpaceDE w:val="0"/>
        <w:ind w:left="709" w:hanging="1"/>
        <w:jc w:val="both"/>
        <w:rPr>
          <w:rFonts w:eastAsia="Arial" w:cs="Times New Roman"/>
          <w:bCs/>
        </w:rPr>
      </w:pPr>
    </w:p>
    <w:p w:rsidR="006E42F4" w:rsidRDefault="006E42F4" w:rsidP="00D002F6">
      <w:pPr>
        <w:pStyle w:val="Standard"/>
        <w:autoSpaceDE w:val="0"/>
        <w:ind w:left="709" w:hanging="1"/>
        <w:jc w:val="both"/>
        <w:rPr>
          <w:rFonts w:eastAsia="Arial" w:cs="Times New Roman"/>
          <w:bCs/>
        </w:rPr>
      </w:pPr>
    </w:p>
    <w:p w:rsidR="006E42F4" w:rsidRPr="006E42F4" w:rsidRDefault="006E42F4"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330308" w:rsidRPr="00456DB8" w:rsidRDefault="00330308" w:rsidP="0079278E">
      <w:pPr>
        <w:tabs>
          <w:tab w:val="left" w:pos="284"/>
        </w:tabs>
        <w:ind w:left="284" w:hanging="284"/>
        <w:jc w:val="both"/>
        <w:rPr>
          <w:rFonts w:eastAsia="Arial" w:cs="Times New Roman"/>
          <w:b/>
          <w:bCs/>
          <w:sz w:val="20"/>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Pr="00887B30" w:rsidRDefault="00F07BC9" w:rsidP="00F07BC9">
      <w:pPr>
        <w:pStyle w:val="Standard"/>
        <w:autoSpaceDE w:val="0"/>
        <w:jc w:val="both"/>
        <w:rPr>
          <w:rFonts w:eastAsia="Arial" w:cs="Times New Roman"/>
        </w:rPr>
      </w:pPr>
      <w:r w:rsidRPr="00887B30">
        <w:rPr>
          <w:rFonts w:eastAsia="Arial" w:cs="Times New Roman"/>
          <w:b/>
        </w:rPr>
        <w:t>Цена мора бити исказана у динарима</w:t>
      </w:r>
      <w:r w:rsidRPr="00887B30">
        <w:rPr>
          <w:rFonts w:eastAsia="Arial" w:cs="Times New Roman"/>
        </w:rPr>
        <w:t xml:space="preserve">, са и без пореза на додату вредност, </w:t>
      </w:r>
      <w:r w:rsidRPr="00887B30">
        <w:rPr>
          <w:rFonts w:eastAsia="Arial" w:cs="Times New Roman"/>
          <w:b/>
        </w:rPr>
        <w:t>са урачунатим свим трошковима</w:t>
      </w:r>
      <w:r w:rsidRPr="00887B30">
        <w:rPr>
          <w:rFonts w:eastAsia="Arial"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Pr="00887B30"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79278E" w:rsidRDefault="00F07BC9" w:rsidP="004D12E7">
      <w:pPr>
        <w:pStyle w:val="Standard"/>
        <w:autoSpaceDE w:val="0"/>
        <w:jc w:val="both"/>
        <w:rPr>
          <w:rFonts w:cs="Times New Roman"/>
          <w:sz w:val="20"/>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AD73D7" w:rsidRPr="008C10E9" w:rsidRDefault="00AD73D7"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4D12E7" w:rsidRDefault="000F674D" w:rsidP="00E810F0">
      <w:pPr>
        <w:tabs>
          <w:tab w:val="left" w:pos="0"/>
        </w:tabs>
        <w:jc w:val="both"/>
        <w:rPr>
          <w:rFonts w:eastAsia="Arial" w:cs="Times New Roman"/>
          <w:sz w:val="20"/>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D12E7" w:rsidRDefault="004D12E7" w:rsidP="0038003C">
      <w:pPr>
        <w:pStyle w:val="Standard"/>
        <w:autoSpaceDE w:val="0"/>
        <w:jc w:val="both"/>
        <w:rPr>
          <w:rFonts w:eastAsia="Arial" w:cs="Times New Roman"/>
          <w:sz w:val="20"/>
        </w:rPr>
      </w:pPr>
    </w:p>
    <w:p w:rsidR="004D12E7" w:rsidRPr="008C10E9" w:rsidRDefault="004D12E7" w:rsidP="0038003C">
      <w:pPr>
        <w:pStyle w:val="Standard"/>
        <w:autoSpaceDE w:val="0"/>
        <w:jc w:val="both"/>
        <w:rPr>
          <w:rFonts w:eastAsia="Arial" w:cs="Times New Roman"/>
          <w:sz w:val="20"/>
        </w:rPr>
      </w:pPr>
    </w:p>
    <w:p w:rsidR="005052C3" w:rsidRPr="007B7AE5" w:rsidRDefault="00330308" w:rsidP="000C64A1">
      <w:pPr>
        <w:pStyle w:val="Standard"/>
        <w:numPr>
          <w:ilvl w:val="0"/>
          <w:numId w:val="2"/>
        </w:numPr>
        <w:autoSpaceDE w:val="0"/>
        <w:ind w:left="426" w:hanging="426"/>
        <w:jc w:val="both"/>
        <w:rPr>
          <w:rFonts w:eastAsia="Arial" w:cs="Times New Roman"/>
          <w:b/>
          <w:bCs/>
        </w:rPr>
      </w:pPr>
      <w:r>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367552" w:rsidRPr="00456DB8" w:rsidRDefault="00367552" w:rsidP="005052C3">
      <w:pPr>
        <w:pStyle w:val="Standard"/>
        <w:autoSpaceDE w:val="0"/>
        <w:ind w:left="426" w:hanging="426"/>
        <w:jc w:val="both"/>
        <w:rPr>
          <w:rFonts w:cs="Times New Roman"/>
          <w:sz w:val="20"/>
        </w:rPr>
      </w:pPr>
    </w:p>
    <w:p w:rsidR="005052C3"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E810F0" w:rsidRDefault="00E810F0" w:rsidP="005052C3">
      <w:pPr>
        <w:pStyle w:val="Standard"/>
        <w:autoSpaceDE w:val="0"/>
        <w:jc w:val="both"/>
        <w:rPr>
          <w:rFonts w:eastAsia="Arial" w:cs="Times New Roman"/>
        </w:rPr>
      </w:pPr>
    </w:p>
    <w:p w:rsidR="00E810F0" w:rsidRDefault="00E810F0" w:rsidP="005052C3">
      <w:pPr>
        <w:pStyle w:val="Standard"/>
        <w:autoSpaceDE w:val="0"/>
        <w:jc w:val="both"/>
        <w:rPr>
          <w:rFonts w:eastAsia="Arial" w:cs="Times New Roman"/>
        </w:rPr>
      </w:pPr>
    </w:p>
    <w:p w:rsidR="00E810F0" w:rsidRDefault="00E810F0" w:rsidP="005052C3">
      <w:pPr>
        <w:pStyle w:val="Standard"/>
        <w:autoSpaceDE w:val="0"/>
        <w:jc w:val="both"/>
        <w:rPr>
          <w:rFonts w:eastAsia="Arial" w:cs="Times New Roman"/>
        </w:rPr>
      </w:pPr>
    </w:p>
    <w:p w:rsidR="00E810F0" w:rsidRDefault="00E810F0" w:rsidP="005052C3">
      <w:pPr>
        <w:pStyle w:val="Standard"/>
        <w:autoSpaceDE w:val="0"/>
        <w:jc w:val="both"/>
        <w:rPr>
          <w:rFonts w:eastAsia="Arial" w:cs="Times New Roman"/>
        </w:rPr>
      </w:pPr>
    </w:p>
    <w:p w:rsidR="00E810F0" w:rsidRDefault="00E810F0" w:rsidP="005052C3">
      <w:pPr>
        <w:pStyle w:val="Standard"/>
        <w:autoSpaceDE w:val="0"/>
        <w:jc w:val="both"/>
        <w:rPr>
          <w:rFonts w:eastAsia="Arial" w:cs="Times New Roman"/>
        </w:rPr>
      </w:pPr>
    </w:p>
    <w:p w:rsidR="00E810F0" w:rsidRPr="00E810F0" w:rsidRDefault="00E810F0" w:rsidP="005052C3">
      <w:pPr>
        <w:pStyle w:val="Standard"/>
        <w:autoSpaceDE w:val="0"/>
        <w:jc w:val="both"/>
        <w:rPr>
          <w:rFonts w:eastAsia="Arial" w:cs="Times New Roman"/>
        </w:rPr>
      </w:pP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6157F2" w:rsidRPr="00456DB8" w:rsidRDefault="006157F2" w:rsidP="006157F2">
      <w:pPr>
        <w:pStyle w:val="Standard"/>
        <w:autoSpaceDE w:val="0"/>
        <w:ind w:left="708" w:firstLine="708"/>
        <w:jc w:val="both"/>
        <w:rPr>
          <w:rFonts w:eastAsia="Arial" w:cs="Times New Roman"/>
          <w:b/>
          <w:bCs/>
          <w:sz w:val="20"/>
        </w:rPr>
      </w:pPr>
    </w:p>
    <w:p w:rsidR="00E810F0" w:rsidRDefault="00E810F0" w:rsidP="00E810F0">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6F113A">
        <w:t xml:space="preserve"> </w:t>
      </w:r>
      <w:r w:rsidR="006F113A" w:rsidRPr="006F113A">
        <w:rPr>
          <w:u w:val="single"/>
        </w:rPr>
        <w:t>putevi</w:t>
      </w:r>
      <w:r w:rsidRPr="006F113A">
        <w:rPr>
          <w:u w:val="single"/>
          <w:lang w:val="en-GB"/>
        </w:rPr>
        <w:t>ra</w:t>
      </w:r>
      <w:r w:rsidRPr="00CC4604">
        <w:rPr>
          <w:u w:val="single"/>
          <w:lang w:val="en-GB"/>
        </w:rPr>
        <w:t>ska@gmail.com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E810F0" w:rsidRDefault="00E810F0" w:rsidP="00E810F0">
      <w:pPr>
        <w:jc w:val="both"/>
        <w:rPr>
          <w:rStyle w:val="Hyperlink"/>
          <w:rFonts w:cs="Times New Roman"/>
          <w:color w:val="auto"/>
          <w:u w:val="none"/>
        </w:rPr>
      </w:pPr>
      <w:r>
        <w:rPr>
          <w:rStyle w:val="Hyperlink"/>
          <w:rFonts w:cs="Times New Roman"/>
          <w:color w:val="auto"/>
          <w:u w:val="none"/>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937D35" w:rsidRDefault="00937D35" w:rsidP="00937D35">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Додатне информације или појашњења упућују се са напоменом „Захтев за додатним информацијама или појашњењима конкурсне документације,</w:t>
      </w:r>
      <w:r w:rsidR="004331BE" w:rsidRPr="004331BE">
        <w:rPr>
          <w:rFonts w:eastAsiaTheme="minorHAnsi" w:cs="Times New Roman"/>
          <w:b/>
          <w:color w:val="auto"/>
          <w:sz w:val="22"/>
          <w:szCs w:val="22"/>
          <w:lang w:bidi="ar-SA"/>
        </w:rPr>
        <w:t xml:space="preserve"> </w:t>
      </w:r>
      <w:r w:rsidRPr="00CD790C">
        <w:rPr>
          <w:rStyle w:val="Hyperlink"/>
          <w:rFonts w:cs="Times New Roman"/>
          <w:b/>
          <w:color w:val="auto"/>
          <w:u w:val="none"/>
        </w:rPr>
        <w:t>ЈН бр</w:t>
      </w:r>
      <w:r w:rsidR="005414E3">
        <w:rPr>
          <w:rStyle w:val="Hyperlink"/>
          <w:rFonts w:cs="Times New Roman"/>
          <w:b/>
          <w:color w:val="auto"/>
          <w:u w:val="none"/>
        </w:rPr>
        <w:t>.</w:t>
      </w:r>
      <w:r w:rsidR="00E810F0">
        <w:rPr>
          <w:rStyle w:val="Hyperlink"/>
          <w:rFonts w:cs="Times New Roman"/>
          <w:b/>
          <w:color w:val="auto"/>
          <w:u w:val="none"/>
        </w:rPr>
        <w:t>09</w:t>
      </w:r>
      <w:r w:rsidRPr="00CD790C">
        <w:rPr>
          <w:rStyle w:val="Hyperlink"/>
          <w:rFonts w:cs="Times New Roman"/>
          <w:b/>
          <w:color w:val="auto"/>
          <w:u w:val="none"/>
        </w:rPr>
        <w:t>/</w:t>
      </w:r>
      <w:r w:rsidR="007F6AA7">
        <w:rPr>
          <w:rStyle w:val="Hyperlink"/>
          <w:rFonts w:cs="Times New Roman"/>
          <w:b/>
          <w:color w:val="auto"/>
          <w:u w:val="none"/>
        </w:rPr>
        <w:t>201</w:t>
      </w:r>
      <w:r w:rsidR="006F113A">
        <w:rPr>
          <w:rStyle w:val="Hyperlink"/>
          <w:rFonts w:cs="Times New Roman"/>
          <w:b/>
          <w:color w:val="auto"/>
          <w:u w:val="none"/>
        </w:rPr>
        <w:t>7</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8C62DA" w:rsidRDefault="00B20FBE" w:rsidP="006F113A">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6F113A" w:rsidRPr="00321811" w:rsidRDefault="006F113A" w:rsidP="006F113A">
      <w:pPr>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6F113A" w:rsidRDefault="006F113A" w:rsidP="00516594">
      <w:pPr>
        <w:pStyle w:val="Standard"/>
        <w:autoSpaceDE w:val="0"/>
        <w:jc w:val="both"/>
        <w:rPr>
          <w:rFonts w:eastAsia="Arial" w:cs="Times New Roman"/>
        </w:rPr>
      </w:pPr>
    </w:p>
    <w:p w:rsidR="006F113A" w:rsidRDefault="006F113A" w:rsidP="00516594">
      <w:pPr>
        <w:pStyle w:val="Standard"/>
        <w:autoSpaceDE w:val="0"/>
        <w:jc w:val="both"/>
        <w:rPr>
          <w:rFonts w:eastAsia="Arial" w:cs="Times New Roman"/>
        </w:rPr>
      </w:pPr>
    </w:p>
    <w:p w:rsidR="006F113A" w:rsidRDefault="006F113A" w:rsidP="00516594">
      <w:pPr>
        <w:pStyle w:val="Standard"/>
        <w:autoSpaceDE w:val="0"/>
        <w:jc w:val="both"/>
        <w:rPr>
          <w:rFonts w:eastAsia="Arial" w:cs="Times New Roman"/>
        </w:rPr>
      </w:pPr>
    </w:p>
    <w:p w:rsidR="006F113A" w:rsidRDefault="006F113A" w:rsidP="00516594">
      <w:pPr>
        <w:pStyle w:val="Standard"/>
        <w:autoSpaceDE w:val="0"/>
        <w:jc w:val="both"/>
        <w:rPr>
          <w:rFonts w:eastAsia="Arial" w:cs="Times New Roman"/>
        </w:rPr>
      </w:pPr>
    </w:p>
    <w:p w:rsidR="000042EF" w:rsidRPr="000042EF" w:rsidRDefault="000042EF"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113A" w:rsidRDefault="006F113A" w:rsidP="00673D91">
      <w:pPr>
        <w:pStyle w:val="Standard"/>
        <w:autoSpaceDE w:val="0"/>
        <w:jc w:val="both"/>
        <w:rPr>
          <w:rFonts w:eastAsia="Arial" w:cs="Times New Roman"/>
        </w:rPr>
      </w:pPr>
    </w:p>
    <w:p w:rsidR="005F4000" w:rsidRDefault="006C6E8A" w:rsidP="00673D91">
      <w:pPr>
        <w:pStyle w:val="Standard"/>
        <w:autoSpaceDE w:val="0"/>
        <w:jc w:val="both"/>
        <w:rPr>
          <w:rFonts w:eastAsia="Arial" w:cs="Times New Roman"/>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6F113A" w:rsidRPr="000F36D0" w:rsidRDefault="006F113A" w:rsidP="00673D91">
      <w:pPr>
        <w:pStyle w:val="Standard"/>
        <w:autoSpaceDE w:val="0"/>
        <w:jc w:val="both"/>
        <w:rPr>
          <w:rFonts w:eastAsia="Arial" w:cs="Times New Roman"/>
          <w:lang w:val="sr-Cyrl-CS"/>
        </w:rPr>
      </w:pPr>
    </w:p>
    <w:p w:rsidR="0029370A" w:rsidRPr="006F113A" w:rsidRDefault="006C6E8A" w:rsidP="00673D91">
      <w:pPr>
        <w:pStyle w:val="Standard"/>
        <w:numPr>
          <w:ilvl w:val="0"/>
          <w:numId w:val="2"/>
        </w:numPr>
        <w:autoSpaceDE w:val="0"/>
        <w:ind w:left="426" w:hanging="426"/>
        <w:jc w:val="both"/>
        <w:rPr>
          <w:rFonts w:eastAsia="Arial" w:cs="Times New Roman"/>
          <w:sz w:val="20"/>
        </w:rPr>
      </w:pPr>
      <w:r w:rsidRPr="006F113A">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F113A" w:rsidRPr="006F113A" w:rsidRDefault="006F113A" w:rsidP="006F113A">
      <w:pPr>
        <w:pStyle w:val="Standard"/>
        <w:autoSpaceDE w:val="0"/>
        <w:ind w:left="426"/>
        <w:jc w:val="both"/>
        <w:rPr>
          <w:rFonts w:eastAsia="Arial" w:cs="Times New Roman"/>
          <w:sz w:val="20"/>
        </w:rPr>
      </w:pPr>
    </w:p>
    <w:p w:rsidR="000F36D0" w:rsidRDefault="00C420F5" w:rsidP="00B16975">
      <w:pPr>
        <w:pStyle w:val="Standard"/>
        <w:autoSpaceDE w:val="0"/>
        <w:jc w:val="both"/>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w:t>
      </w:r>
      <w:r w:rsidR="00F30F96">
        <w:rPr>
          <w:lang w:val="sr-Cyrl-CS"/>
        </w:rPr>
        <w:t xml:space="preserve"> </w:t>
      </w:r>
      <w:r w:rsidR="00942330">
        <w:rPr>
          <w:lang w:val="sr-Cyrl-CS"/>
        </w:rPr>
        <w:t xml:space="preserve"> </w:t>
      </w:r>
      <w:r w:rsidR="00B16975">
        <w:t>краћи рок испоруке.</w:t>
      </w:r>
    </w:p>
    <w:p w:rsidR="00B16975" w:rsidRPr="00B16975" w:rsidRDefault="00B16975" w:rsidP="00B16975">
      <w:pPr>
        <w:pStyle w:val="Standard"/>
        <w:autoSpaceDE w:val="0"/>
        <w:jc w:val="both"/>
        <w:rPr>
          <w:rFonts w:cs="Times New Roman"/>
          <w:b/>
          <w:u w:val="single"/>
        </w:rPr>
      </w:pPr>
    </w:p>
    <w:p w:rsidR="00332501" w:rsidRDefault="00B16975" w:rsidP="00B16975">
      <w:pPr>
        <w:pStyle w:val="Standard"/>
        <w:tabs>
          <w:tab w:val="center" w:pos="4819"/>
        </w:tabs>
        <w:rPr>
          <w:lang w:val="sr-Cyrl-CS"/>
        </w:rPr>
      </w:pPr>
      <w:r>
        <w:t>У</w:t>
      </w:r>
      <w:r w:rsidRPr="00702779">
        <w:t xml:space="preserve">колико два или више Понуђача понуде исту најнижу </w:t>
      </w:r>
      <w:r>
        <w:rPr>
          <w:lang w:val="sr-Cyrl-CS"/>
        </w:rPr>
        <w:t>цену  и исти рок испоруке,</w:t>
      </w:r>
      <w:r w:rsidRPr="00B16975">
        <w:t xml:space="preserve"> </w:t>
      </w:r>
      <w:r>
        <w:rPr>
          <w:lang w:val="sr-Cyrl-CS"/>
        </w:rPr>
        <w:t>Уговор ће се доделити Понуђачу који понуди дужи рок важења понуде.</w:t>
      </w:r>
    </w:p>
    <w:p w:rsidR="0064382F" w:rsidRPr="006E6AF1" w:rsidRDefault="0064382F" w:rsidP="00557733">
      <w:pPr>
        <w:pStyle w:val="Standard"/>
        <w:jc w:val="center"/>
        <w:rPr>
          <w:rFonts w:cs="Times New Roman"/>
          <w:b/>
          <w:sz w:val="20"/>
          <w:u w:val="single"/>
        </w:rPr>
      </w:pP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FB32A8" w:rsidP="006773DA">
      <w:pPr>
        <w:pStyle w:val="Standard"/>
        <w:jc w:val="both"/>
        <w:rPr>
          <w:rFonts w:cs="Times New Roman"/>
        </w:rPr>
      </w:pPr>
      <w:r>
        <w:rPr>
          <w:rFonts w:cs="Times New Roman"/>
        </w:rPr>
        <w:t xml:space="preserve"> </w:t>
      </w:r>
      <w:r w:rsidR="00E810F0">
        <w:rPr>
          <w:rFonts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rFonts w:cs="Times New Roman"/>
        </w:rPr>
        <w:t>(</w:t>
      </w:r>
      <w:r w:rsidRPr="004821D4">
        <w:rPr>
          <w:rFonts w:cs="Times New Roman"/>
          <w:b/>
        </w:rPr>
        <w:t xml:space="preserve">поглавље </w:t>
      </w:r>
      <w:r w:rsidR="004821D4" w:rsidRPr="004821D4">
        <w:rPr>
          <w:rFonts w:cs="Times New Roman"/>
          <w:b/>
        </w:rPr>
        <w:t>VI</w:t>
      </w:r>
      <w:r w:rsidRPr="008D2C38">
        <w:rPr>
          <w:rFonts w:cs="Times New Roman"/>
        </w:rPr>
        <w:t>)</w:t>
      </w:r>
      <w:r w:rsidR="004821D4">
        <w:rPr>
          <w:rFonts w:cs="Times New Roman"/>
        </w:rPr>
        <w:t>.</w:t>
      </w: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AD73D7" w:rsidRPr="000042EF" w:rsidRDefault="00AD73D7"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6F113A" w:rsidRDefault="006F113A" w:rsidP="006F113A">
      <w:pPr>
        <w:pStyle w:val="ListParagraph"/>
        <w:ind w:left="0" w:hanging="284"/>
        <w:jc w:val="both"/>
      </w:pPr>
      <w:r>
        <w:t xml:space="preserve">               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tab/>
        <w:t xml:space="preserve">Захтев за заштиту права подноси се наручиоцу, а копија се истовремено доставља Републичкој комисији. </w:t>
      </w:r>
    </w:p>
    <w:p w:rsidR="006F113A" w:rsidRDefault="006F113A" w:rsidP="006F113A">
      <w:pPr>
        <w:pStyle w:val="ListParagraph"/>
        <w:ind w:left="0" w:hanging="284"/>
        <w:jc w:val="both"/>
      </w:pPr>
      <w:r>
        <w:tab/>
      </w:r>
      <w:r>
        <w:tab/>
        <w:t xml:space="preserve">Захтев за заштиту права се доставља непосредно, електронском поштом или факсом на или препорученом пошиљком са повратницом. </w:t>
      </w:r>
    </w:p>
    <w:p w:rsidR="006F113A" w:rsidRDefault="006F113A" w:rsidP="006F113A">
      <w:pPr>
        <w:pStyle w:val="ListParagraph"/>
        <w:ind w:left="0" w:hanging="284"/>
        <w:jc w:val="both"/>
      </w:pPr>
      <w:r>
        <w:tab/>
      </w:r>
      <w: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F113A" w:rsidRDefault="006F113A" w:rsidP="006F113A">
      <w:pPr>
        <w:pStyle w:val="ListParagraph"/>
        <w:ind w:left="0" w:hanging="284"/>
        <w:jc w:val="both"/>
      </w:pPr>
      <w:r>
        <w:tab/>
      </w:r>
      <w: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6F113A" w:rsidRDefault="006F113A" w:rsidP="006F113A">
      <w:pPr>
        <w:pStyle w:val="ListParagraph"/>
        <w:ind w:left="0" w:hanging="284"/>
        <w:jc w:val="both"/>
      </w:pPr>
      <w:r>
        <w:tab/>
      </w:r>
      <w: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F113A" w:rsidRDefault="006F113A" w:rsidP="006F113A">
      <w:pPr>
        <w:pStyle w:val="ListParagraph"/>
        <w:ind w:left="0" w:hanging="284"/>
        <w:jc w:val="both"/>
      </w:pPr>
      <w:r>
        <w:tab/>
      </w:r>
      <w: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F113A" w:rsidRDefault="006F113A" w:rsidP="006F113A">
      <w:pPr>
        <w:pStyle w:val="ListParagraph"/>
        <w:ind w:left="0" w:hanging="284"/>
        <w:jc w:val="both"/>
      </w:pPr>
      <w:r>
        <w:tab/>
      </w:r>
      <w:r>
        <w:tab/>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6F113A" w:rsidRDefault="006F113A" w:rsidP="006F113A">
      <w:pPr>
        <w:pStyle w:val="ListParagraph"/>
        <w:ind w:left="0" w:hanging="284"/>
        <w:jc w:val="both"/>
      </w:pPr>
      <w:r>
        <w:lastRenderedPageBreak/>
        <w:tab/>
      </w:r>
      <w: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F113A" w:rsidRDefault="006F113A" w:rsidP="006F113A">
      <w:pPr>
        <w:pStyle w:val="ListParagraph"/>
        <w:ind w:left="0" w:hanging="284"/>
        <w:jc w:val="both"/>
      </w:pPr>
      <w:r>
        <w:tab/>
      </w:r>
      <w: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6F113A" w:rsidRDefault="006F113A" w:rsidP="006F113A">
      <w:pPr>
        <w:pStyle w:val="ListParagraph"/>
        <w:ind w:left="0" w:hanging="284"/>
        <w:jc w:val="both"/>
      </w:pPr>
      <w:r>
        <w:tab/>
      </w:r>
      <w:r>
        <w:tab/>
        <w:t xml:space="preserve"> Поступак заштите права понуђача регулисан је одредбама чл. 138. – 167. закона. </w:t>
      </w:r>
      <w:r>
        <w:tab/>
        <w:t>Подносилац захтева за заштиту права је дужан да на одређени рачун буџета Републике Србије уплати таксу у износу 60.000 динара.</w:t>
      </w:r>
    </w:p>
    <w:p w:rsidR="006F113A" w:rsidRDefault="006F113A" w:rsidP="006F113A">
      <w:pPr>
        <w:pStyle w:val="ListParagraph"/>
        <w:ind w:left="0" w:hanging="284"/>
        <w:jc w:val="both"/>
      </w:pPr>
      <w:r>
        <w:tab/>
      </w:r>
      <w:r>
        <w:tab/>
        <w:t xml:space="preserve"> Поступак заштите права понуђача регулисан је одредбама чл. 138. – 167. Закона. </w:t>
      </w:r>
      <w:r>
        <w:tab/>
        <w:t xml:space="preserve"> </w:t>
      </w:r>
      <w: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D72B23">
        <w:rPr>
          <w:color w:val="17365D" w:themeColor="text2" w:themeShade="BF"/>
        </w:rPr>
        <w:t>http://www.kjn.gov.rs/ci/uputstvo-o-uplati-republickeadministrativne-takse.html</w:t>
      </w:r>
      <w:r>
        <w:t>).</w:t>
      </w:r>
    </w:p>
    <w:p w:rsidR="006F113A" w:rsidRDefault="006F113A" w:rsidP="006F113A">
      <w:pPr>
        <w:pStyle w:val="ListParagraph"/>
        <w:ind w:left="0" w:hanging="284"/>
        <w:jc w:val="both"/>
      </w:pPr>
    </w:p>
    <w:p w:rsidR="006F113A" w:rsidRDefault="006F113A" w:rsidP="006F113A">
      <w:pPr>
        <w:pStyle w:val="ListParagraph"/>
        <w:ind w:left="-284"/>
        <w:jc w:val="both"/>
      </w:pPr>
      <w:r>
        <w:tab/>
        <w:t xml:space="preserve"> </w:t>
      </w:r>
      <w:r w:rsidRPr="00D72B23">
        <w:rPr>
          <w:b/>
        </w:rPr>
        <w:t>Као доказ о уплати таксе, прихватиће се:</w:t>
      </w:r>
      <w:r>
        <w:t xml:space="preserve"> </w:t>
      </w:r>
    </w:p>
    <w:p w:rsidR="006F113A" w:rsidRPr="00D72B23" w:rsidRDefault="006F113A" w:rsidP="006F113A">
      <w:pPr>
        <w:pStyle w:val="ListParagraph"/>
        <w:ind w:left="-142" w:hanging="284"/>
        <w:jc w:val="both"/>
      </w:pPr>
      <w:r>
        <w:tab/>
      </w:r>
      <w:r>
        <w:tab/>
        <w:t xml:space="preserve">   </w:t>
      </w:r>
      <w:r w:rsidRPr="00057507">
        <w:rPr>
          <w:b/>
        </w:rPr>
        <w:t>1.</w:t>
      </w:r>
      <w:r w:rsidRPr="00D72B23">
        <w:rPr>
          <w:b/>
        </w:rPr>
        <w:t xml:space="preserve"> Потврда о извршеној уплати таксе из члана 156. ЗЈН која садржи следеће елементе:</w:t>
      </w:r>
    </w:p>
    <w:p w:rsidR="006F113A" w:rsidRDefault="006F113A" w:rsidP="006F113A">
      <w:pPr>
        <w:pStyle w:val="ListParagraph"/>
        <w:ind w:left="0" w:hanging="284"/>
        <w:jc w:val="both"/>
      </w:pPr>
      <w:r>
        <w:tab/>
        <w:t>-  да буде издата од стране банке и да садржи печат банке,</w:t>
      </w:r>
    </w:p>
    <w:p w:rsidR="006F113A" w:rsidRDefault="006F113A" w:rsidP="006F113A">
      <w:pPr>
        <w:pStyle w:val="ListParagraph"/>
        <w:ind w:left="0" w:hanging="284"/>
        <w:jc w:val="both"/>
      </w:pPr>
      <w:r>
        <w:tab/>
        <w:t>- да представља доказ о извршеној уплати таксе, што значи да потврда мора да</w:t>
      </w:r>
      <w:r>
        <w:sym w:font="Symbol" w:char="F02D"/>
      </w:r>
      <w:r>
        <w:t xml:space="preserve"> садржи податак да је налог за уплату таксе, односно налог за пренос средстава реализован, као и датум извршења налога,</w:t>
      </w:r>
    </w:p>
    <w:p w:rsidR="006F113A" w:rsidRDefault="006F113A" w:rsidP="006F113A">
      <w:pPr>
        <w:pStyle w:val="ListParagraph"/>
        <w:ind w:left="0" w:hanging="284"/>
        <w:jc w:val="both"/>
      </w:pPr>
      <w:r>
        <w:t xml:space="preserve">  </w:t>
      </w:r>
      <w:r>
        <w:tab/>
        <w:t>- износ таксе из члана 156. ЗЈН чија се уплата врши,</w:t>
      </w:r>
    </w:p>
    <w:p w:rsidR="006F113A" w:rsidRDefault="006F113A" w:rsidP="006F113A">
      <w:pPr>
        <w:pStyle w:val="ListParagraph"/>
        <w:ind w:left="0" w:hanging="284"/>
        <w:jc w:val="both"/>
      </w:pPr>
      <w:r>
        <w:tab/>
        <w:t>-  број рачуна: 840-30678845-06,</w:t>
      </w:r>
    </w:p>
    <w:p w:rsidR="006F113A" w:rsidRDefault="006F113A" w:rsidP="006F113A">
      <w:pPr>
        <w:pStyle w:val="ListParagraph"/>
        <w:ind w:left="0" w:hanging="284"/>
        <w:jc w:val="both"/>
      </w:pPr>
      <w:r>
        <w:tab/>
        <w:t>-  шифру плаћања: 153 (налог за уплату) или 253 (налог за пренос),</w:t>
      </w:r>
      <w:r>
        <w:sym w:font="Symbol" w:char="F02D"/>
      </w:r>
      <w:r>
        <w:t xml:space="preserve">  </w:t>
      </w:r>
    </w:p>
    <w:p w:rsidR="006F113A" w:rsidRDefault="006F113A" w:rsidP="006F113A">
      <w:pPr>
        <w:pStyle w:val="ListParagraph"/>
        <w:ind w:left="0" w:hanging="284"/>
        <w:jc w:val="both"/>
      </w:pPr>
      <w:r>
        <w:tab/>
        <w:t>- позив на број: број или ознака предметне јавне набавке,</w:t>
      </w:r>
    </w:p>
    <w:p w:rsidR="006F113A" w:rsidRDefault="006F113A" w:rsidP="006F113A">
      <w:pPr>
        <w:pStyle w:val="ListParagraph"/>
        <w:ind w:left="0" w:hanging="284"/>
        <w:jc w:val="both"/>
      </w:pPr>
      <w:r>
        <w:tab/>
        <w:t>-  сврха: такса ЗЗП ; назив Наручиоца; број или ознака предметне јавне набавке,</w:t>
      </w:r>
    </w:p>
    <w:p w:rsidR="006F113A" w:rsidRDefault="006F113A" w:rsidP="006F113A">
      <w:pPr>
        <w:pStyle w:val="ListParagraph"/>
        <w:ind w:left="0" w:hanging="284"/>
        <w:jc w:val="both"/>
      </w:pPr>
      <w:r>
        <w:tab/>
        <w:t>-  корисник: буџет Републике Србије,</w:t>
      </w:r>
    </w:p>
    <w:p w:rsidR="006F113A" w:rsidRDefault="006F113A" w:rsidP="006F113A">
      <w:pPr>
        <w:pStyle w:val="ListParagraph"/>
        <w:ind w:left="0" w:hanging="284"/>
        <w:jc w:val="both"/>
      </w:pPr>
      <w:r>
        <w:tab/>
        <w:t>-  назив уплатиоца, односно назив подносиоца захтева за заштиту права за којег је</w:t>
      </w:r>
      <w:r>
        <w:sym w:font="Symbol" w:char="F02D"/>
      </w:r>
      <w:r>
        <w:t xml:space="preserve"> извршена уплата таксе,  </w:t>
      </w:r>
    </w:p>
    <w:p w:rsidR="006F113A" w:rsidRPr="00057507" w:rsidRDefault="006F113A" w:rsidP="006F113A">
      <w:pPr>
        <w:pStyle w:val="ListParagraph"/>
        <w:ind w:left="0" w:hanging="284"/>
        <w:jc w:val="both"/>
        <w:rPr>
          <w:b/>
        </w:rPr>
      </w:pPr>
      <w:r>
        <w:t xml:space="preserve">     -потпис овлашћеног лица банке</w:t>
      </w:r>
      <w:r w:rsidRPr="00057507">
        <w:rPr>
          <w:b/>
        </w:rPr>
        <w:tab/>
      </w:r>
      <w:r w:rsidRPr="00057507">
        <w:rPr>
          <w:b/>
        </w:rPr>
        <w:tab/>
      </w:r>
    </w:p>
    <w:p w:rsidR="006F113A" w:rsidRDefault="006F113A" w:rsidP="006F113A">
      <w:pPr>
        <w:pStyle w:val="ListParagraph"/>
        <w:ind w:left="0" w:hanging="284"/>
        <w:jc w:val="both"/>
      </w:pPr>
      <w:r w:rsidRPr="00057507">
        <w:rPr>
          <w:b/>
        </w:rPr>
        <w:tab/>
      </w:r>
      <w:r w:rsidRPr="00057507">
        <w:rPr>
          <w:b/>
        </w:rPr>
        <w:tab/>
        <w:t>2. Налог за уплату, први примерак</w:t>
      </w:r>
      <w:r>
        <w:t xml:space="preserve">, оверен потписом овлашћеног лица и печатом банке или поште, који садржи и све друге елементе из потврде о извршеној уплати таксе. </w:t>
      </w:r>
    </w:p>
    <w:p w:rsidR="006F113A" w:rsidRDefault="006F113A" w:rsidP="006F113A">
      <w:pPr>
        <w:pStyle w:val="ListParagraph"/>
        <w:ind w:left="0" w:hanging="284"/>
        <w:jc w:val="both"/>
      </w:pPr>
      <w:r>
        <w:tab/>
      </w:r>
      <w:r>
        <w:tab/>
      </w:r>
      <w:r w:rsidRPr="00057507">
        <w:rPr>
          <w:b/>
        </w:rPr>
        <w:t>3.</w:t>
      </w:r>
      <w:r>
        <w:t xml:space="preserve"> </w:t>
      </w:r>
      <w:r w:rsidRPr="00057507">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14009" w:rsidRDefault="006F113A" w:rsidP="006F113A">
      <w:pPr>
        <w:pStyle w:val="ListParagraph"/>
        <w:ind w:left="0" w:hanging="284"/>
        <w:jc w:val="both"/>
        <w:rPr>
          <w:rFonts w:cs="Times New Roman"/>
          <w:color w:val="auto"/>
        </w:rPr>
      </w:pPr>
      <w:r>
        <w:tab/>
      </w:r>
      <w:r>
        <w:tab/>
      </w:r>
      <w:r w:rsidRPr="00057507">
        <w:rPr>
          <w:b/>
        </w:rPr>
        <w:t>4.</w:t>
      </w:r>
      <w:r>
        <w:t xml:space="preserve"> </w:t>
      </w:r>
      <w:r w:rsidRPr="00057507">
        <w:rPr>
          <w:b/>
        </w:rPr>
        <w:t>Потврда издата од стране Народне банке Србије, која садржи све елементе из потврде о извршеној уплати таксе</w:t>
      </w:r>
      <w: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F6AA7" w:rsidRDefault="007F6AA7" w:rsidP="00912ADE">
      <w:pPr>
        <w:pStyle w:val="Standard"/>
        <w:jc w:val="both"/>
        <w:rPr>
          <w:rFonts w:cs="Times New Roman"/>
        </w:rPr>
      </w:pPr>
    </w:p>
    <w:p w:rsidR="00D91737" w:rsidRDefault="00A429BF" w:rsidP="00A429BF">
      <w:pPr>
        <w:pStyle w:val="Standard"/>
        <w:autoSpaceDE w:val="0"/>
        <w:ind w:left="360"/>
        <w:jc w:val="center"/>
        <w:rPr>
          <w:rFonts w:eastAsia="Arial" w:cs="Times New Roman"/>
          <w:b/>
          <w:sz w:val="28"/>
        </w:rPr>
      </w:pPr>
      <w:r>
        <w:rPr>
          <w:rFonts w:eastAsia="Arial" w:cs="Times New Roman"/>
          <w:b/>
          <w:sz w:val="28"/>
        </w:rPr>
        <w:lastRenderedPageBreak/>
        <w:t xml:space="preserve">VI </w:t>
      </w:r>
      <w:r w:rsidR="00D91737">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4331BE" w:rsidRDefault="00D91737" w:rsidP="00D91737">
      <w:pPr>
        <w:pStyle w:val="Standard"/>
        <w:jc w:val="both"/>
        <w:rPr>
          <w:rFonts w:eastAsiaTheme="minorHAnsi" w:cs="Times New Roman"/>
          <w:b/>
          <w:color w:val="auto"/>
          <w:sz w:val="22"/>
          <w:szCs w:val="22"/>
          <w:lang w:bidi="ar-SA"/>
        </w:rPr>
      </w:pPr>
      <w:r>
        <w:rPr>
          <w:rFonts w:cs="Times New Roman"/>
        </w:rPr>
        <w:t xml:space="preserve">Понуђач _______________________________ у поступку јавне набавке </w:t>
      </w:r>
      <w:r w:rsidR="007F6AA7" w:rsidRPr="007F6AA7">
        <w:rPr>
          <w:rFonts w:cs="Times New Roman"/>
        </w:rPr>
        <w:t>м</w:t>
      </w:r>
      <w:r w:rsidR="007F6AA7" w:rsidRPr="007F6AA7">
        <w:t>атеријал за очување животне средине</w:t>
      </w:r>
      <w:r w:rsidR="00CC4604">
        <w:rPr>
          <w:rFonts w:cs="Times New Roman"/>
          <w:lang w:val="en-GB"/>
        </w:rPr>
        <w:t>,</w:t>
      </w:r>
      <w:r w:rsidR="00826D93">
        <w:rPr>
          <w:rFonts w:cs="Times New Roman"/>
        </w:rPr>
        <w:t xml:space="preserve"> </w:t>
      </w:r>
      <w:r>
        <w:rPr>
          <w:rFonts w:cs="Times New Roman"/>
        </w:rPr>
        <w:t>број</w:t>
      </w:r>
      <w:r w:rsidR="0018578F">
        <w:rPr>
          <w:rFonts w:cs="Times New Roman"/>
          <w:lang w:val="sr-Cyrl-CS"/>
        </w:rPr>
        <w:t xml:space="preserve"> </w:t>
      </w:r>
      <w:r w:rsidR="00E810F0">
        <w:rPr>
          <w:rFonts w:cs="Times New Roman"/>
          <w:lang w:val="sr-Cyrl-CS"/>
        </w:rPr>
        <w:t>09</w:t>
      </w:r>
      <w:r w:rsidR="00826D93">
        <w:rPr>
          <w:rFonts w:cs="Times New Roman"/>
        </w:rPr>
        <w:t>/</w:t>
      </w:r>
      <w:r w:rsidR="007F6AA7">
        <w:rPr>
          <w:rFonts w:cs="Times New Roman"/>
        </w:rPr>
        <w:t>201</w:t>
      </w:r>
      <w:r w:rsidR="006F113A">
        <w:rPr>
          <w:rFonts w:cs="Times New Roman"/>
        </w:rPr>
        <w:t>7</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621469" w:rsidP="000C64A1">
      <w:pPr>
        <w:pStyle w:val="Standard"/>
        <w:numPr>
          <w:ilvl w:val="0"/>
          <w:numId w:val="8"/>
        </w:numPr>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E810F0" w:rsidRDefault="00E810F0" w:rsidP="00D91737">
      <w:pPr>
        <w:pStyle w:val="Standard"/>
        <w:jc w:val="both"/>
        <w:rPr>
          <w:rFonts w:cs="Times New Roman"/>
        </w:rPr>
      </w:pPr>
    </w:p>
    <w:p w:rsidR="00E810F0" w:rsidRPr="00E810F0" w:rsidRDefault="00E810F0"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 xml:space="preserve">Подизвођач __________________________________ у поступку јавне набавке </w:t>
      </w:r>
      <w:r w:rsidR="007F6AA7" w:rsidRPr="007F6AA7">
        <w:rPr>
          <w:lang w:val="en-GB"/>
        </w:rPr>
        <w:t>М</w:t>
      </w:r>
      <w:r w:rsidR="007F6AA7" w:rsidRPr="007F6AA7">
        <w:t>атеријал за очување животне средине</w:t>
      </w:r>
      <w:r w:rsidR="004331BE" w:rsidRPr="007F6AA7">
        <w:rPr>
          <w:rFonts w:cs="Times New Roman"/>
        </w:rPr>
        <w:t xml:space="preserve"> </w:t>
      </w:r>
      <w:r>
        <w:rPr>
          <w:rFonts w:cs="Times New Roman"/>
        </w:rPr>
        <w:t xml:space="preserve">број </w:t>
      </w:r>
      <w:r w:rsidR="00E810F0">
        <w:rPr>
          <w:rFonts w:cs="Times New Roman"/>
        </w:rPr>
        <w:t>09</w:t>
      </w:r>
      <w:r w:rsidR="00DB5BFD">
        <w:rPr>
          <w:rFonts w:cs="Times New Roman"/>
        </w:rPr>
        <w:t>/</w:t>
      </w:r>
      <w:r w:rsidR="007F6AA7">
        <w:rPr>
          <w:rFonts w:cs="Times New Roman"/>
        </w:rPr>
        <w:t>201</w:t>
      </w:r>
      <w:r w:rsidR="006F113A">
        <w:rPr>
          <w:rFonts w:cs="Times New Roman"/>
        </w:rPr>
        <w:t>7</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522A88" w:rsidRPr="00522A88" w:rsidRDefault="00522A88" w:rsidP="00D91737">
      <w:pPr>
        <w:pStyle w:val="Standard"/>
        <w:jc w:val="both"/>
        <w:rPr>
          <w:rFonts w:cs="Times New Roman"/>
        </w:rPr>
      </w:pPr>
    </w:p>
    <w:p w:rsidR="00AD73D7" w:rsidRDefault="00AD73D7" w:rsidP="00D91737">
      <w:pPr>
        <w:pStyle w:val="Standard"/>
        <w:jc w:val="both"/>
        <w:rPr>
          <w:rFonts w:cs="Times New Roman"/>
        </w:rPr>
      </w:pPr>
    </w:p>
    <w:p w:rsidR="00B16975" w:rsidRPr="00A429BF" w:rsidRDefault="00A429BF" w:rsidP="00A429BF">
      <w:pPr>
        <w:pStyle w:val="Standard"/>
        <w:ind w:left="360"/>
        <w:jc w:val="center"/>
        <w:rPr>
          <w:rFonts w:cs="Times New Roman"/>
          <w:b/>
        </w:rPr>
      </w:pPr>
      <w:r>
        <w:rPr>
          <w:rFonts w:cs="Times New Roman"/>
          <w:b/>
          <w:sz w:val="28"/>
        </w:rPr>
        <w:t xml:space="preserve">VII </w:t>
      </w:r>
      <w:r w:rsidR="00AE4345" w:rsidRPr="00A429BF">
        <w:rPr>
          <w:rFonts w:cs="Times New Roman"/>
          <w:b/>
          <w:sz w:val="28"/>
        </w:rPr>
        <w:t>ОБРАЗАЦ ПОНУДЕ</w:t>
      </w:r>
    </w:p>
    <w:p w:rsidR="00B75551" w:rsidRPr="00A429BF" w:rsidRDefault="00B75551" w:rsidP="00B16975">
      <w:pPr>
        <w:pStyle w:val="Standard"/>
        <w:ind w:left="720"/>
        <w:jc w:val="center"/>
        <w:rPr>
          <w:rFonts w:cs="Times New Roman"/>
          <w:b/>
        </w:rPr>
      </w:pPr>
    </w:p>
    <w:p w:rsidR="00B75551" w:rsidRPr="00A429BF" w:rsidRDefault="00B75551" w:rsidP="00B75551">
      <w:pPr>
        <w:pStyle w:val="Standard"/>
        <w:jc w:val="center"/>
        <w:rPr>
          <w:rFonts w:cs="Times New Roman"/>
          <w:b/>
          <w:sz w:val="28"/>
        </w:rPr>
      </w:pPr>
    </w:p>
    <w:p w:rsidR="00B75551" w:rsidRPr="00A429BF" w:rsidRDefault="00B75551" w:rsidP="00B75551">
      <w:pPr>
        <w:pStyle w:val="Standard"/>
        <w:jc w:val="center"/>
        <w:rPr>
          <w:rFonts w:cs="Times New Roman"/>
          <w:b/>
        </w:rPr>
      </w:pPr>
    </w:p>
    <w:p w:rsidR="00577FEF" w:rsidRPr="003111B4" w:rsidRDefault="00226006" w:rsidP="00577FEF">
      <w:pPr>
        <w:pStyle w:val="Standard"/>
        <w:jc w:val="both"/>
        <w:rPr>
          <w:rFonts w:cs="Times New Roman"/>
          <w:b/>
        </w:rPr>
      </w:pPr>
      <w:r w:rsidRPr="00A429BF">
        <w:rPr>
          <w:rFonts w:cs="Times New Roman"/>
          <w:b/>
        </w:rPr>
        <w:t>Понуда бр ____</w:t>
      </w:r>
      <w:r w:rsidR="0093048F" w:rsidRPr="00A429BF">
        <w:rPr>
          <w:rFonts w:cs="Times New Roman"/>
          <w:b/>
        </w:rPr>
        <w:t>_________________ од __________</w:t>
      </w:r>
      <w:r w:rsidRPr="00A429BF">
        <w:rPr>
          <w:rFonts w:cs="Times New Roman"/>
          <w:b/>
        </w:rPr>
        <w:t>___ за јавну набавку</w:t>
      </w:r>
      <w:r>
        <w:rPr>
          <w:rFonts w:cs="Times New Roman"/>
        </w:rPr>
        <w:t xml:space="preserve"> </w:t>
      </w:r>
      <w:r w:rsidR="007F6AA7">
        <w:rPr>
          <w:b/>
          <w:lang w:val="en-GB"/>
        </w:rPr>
        <w:t>М</w:t>
      </w:r>
      <w:r w:rsidR="007F6AA7">
        <w:rPr>
          <w:b/>
        </w:rPr>
        <w:t>атеријал за очување животне средине</w:t>
      </w:r>
      <w:r w:rsidR="00CC4604">
        <w:rPr>
          <w:rFonts w:cs="Times New Roman"/>
          <w:lang w:val="en-GB"/>
        </w:rPr>
        <w:t>,</w:t>
      </w:r>
      <w:r w:rsidR="00823DE0" w:rsidRPr="003111B4">
        <w:rPr>
          <w:rFonts w:cs="Times New Roman"/>
          <w:b/>
        </w:rPr>
        <w:t xml:space="preserve"> </w:t>
      </w:r>
      <w:r w:rsidR="00577FEF" w:rsidRPr="003111B4">
        <w:rPr>
          <w:rFonts w:cs="Times New Roman"/>
          <w:b/>
        </w:rPr>
        <w:t>ЈН бр.</w:t>
      </w:r>
      <w:r w:rsidR="00522A88">
        <w:rPr>
          <w:rFonts w:cs="Times New Roman"/>
          <w:b/>
        </w:rPr>
        <w:t>09</w:t>
      </w:r>
      <w:r w:rsidR="00577FEF" w:rsidRPr="003111B4">
        <w:rPr>
          <w:rFonts w:cs="Times New Roman"/>
          <w:b/>
        </w:rPr>
        <w:t>/</w:t>
      </w:r>
      <w:r w:rsidR="007F6AA7">
        <w:rPr>
          <w:rFonts w:cs="Times New Roman"/>
          <w:b/>
        </w:rPr>
        <w:t>201</w:t>
      </w:r>
      <w:r w:rsidR="006F113A">
        <w:rPr>
          <w:rFonts w:cs="Times New Roman"/>
          <w:b/>
        </w:rPr>
        <w:t>7</w:t>
      </w:r>
      <w:r w:rsidR="003111B4" w:rsidRPr="003111B4">
        <w:rPr>
          <w:rFonts w:eastAsia="Arial Unicode MS" w:cs="Times New Roman"/>
          <w:b/>
          <w:bCs/>
          <w:kern w:val="2"/>
          <w:lang w:val="sr-Cyrl-CS" w:eastAsia="ar-SA"/>
        </w:rPr>
        <w:t>.</w:t>
      </w:r>
    </w:p>
    <w:p w:rsidR="00226006" w:rsidRPr="00577FEF" w:rsidRDefault="00226006" w:rsidP="0093048F">
      <w:pPr>
        <w:pStyle w:val="Standard"/>
        <w:jc w:val="both"/>
        <w:rPr>
          <w:rFonts w:cs="Times New Roman"/>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557733" w:rsidRPr="00E4557B" w:rsidRDefault="0080697D" w:rsidP="000C64A1">
      <w:pPr>
        <w:pStyle w:val="Standard"/>
        <w:numPr>
          <w:ilvl w:val="0"/>
          <w:numId w:val="12"/>
        </w:numPr>
        <w:ind w:left="0" w:firstLine="0"/>
        <w:jc w:val="center"/>
        <w:rPr>
          <w:rFonts w:cs="Times New Roman"/>
          <w:b/>
          <w:sz w:val="28"/>
        </w:rPr>
      </w:pPr>
      <w:r>
        <w:rPr>
          <w:rFonts w:cs="Times New Roman"/>
          <w:b/>
          <w:sz w:val="28"/>
        </w:rPr>
        <w:t>ПО</w:t>
      </w:r>
      <w:r w:rsidR="009F73BA" w:rsidRPr="00E4557B">
        <w:rPr>
          <w:rFonts w:cs="Times New Roman"/>
          <w:b/>
          <w:sz w:val="28"/>
        </w:rPr>
        <w:t>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lastRenderedPageBreak/>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7F6AA7" w:rsidRDefault="007F6AA7" w:rsidP="00673D91">
      <w:pPr>
        <w:pStyle w:val="Standard"/>
        <w:autoSpaceDE w:val="0"/>
        <w:jc w:val="both"/>
        <w:rPr>
          <w:rFonts w:eastAsia="Arial" w:cs="Times New Roman"/>
        </w:rPr>
      </w:pPr>
    </w:p>
    <w:p w:rsidR="007F6AA7" w:rsidRDefault="007F6AA7" w:rsidP="00673D91">
      <w:pPr>
        <w:pStyle w:val="Standard"/>
        <w:autoSpaceDE w:val="0"/>
        <w:jc w:val="both"/>
        <w:rPr>
          <w:rFonts w:eastAsia="Arial" w:cs="Times New Roman"/>
        </w:rPr>
      </w:pPr>
    </w:p>
    <w:p w:rsidR="007F6AA7" w:rsidRDefault="007F6AA7" w:rsidP="00673D91">
      <w:pPr>
        <w:pStyle w:val="Standard"/>
        <w:autoSpaceDE w:val="0"/>
        <w:jc w:val="both"/>
        <w:rPr>
          <w:rFonts w:eastAsia="Arial" w:cs="Times New Roman"/>
        </w:rPr>
      </w:pPr>
    </w:p>
    <w:p w:rsidR="007F6AA7" w:rsidRDefault="007F6AA7" w:rsidP="00673D91">
      <w:pPr>
        <w:pStyle w:val="Standard"/>
        <w:autoSpaceDE w:val="0"/>
        <w:jc w:val="both"/>
        <w:rPr>
          <w:rFonts w:eastAsia="Arial" w:cs="Times New Roman"/>
        </w:rPr>
      </w:pPr>
    </w:p>
    <w:p w:rsidR="007F6AA7" w:rsidRPr="007F6AA7" w:rsidRDefault="007F6AA7"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9773BF"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9773BF" w:rsidRPr="009773BF" w:rsidRDefault="009773BF" w:rsidP="00D31666">
      <w:pPr>
        <w:pStyle w:val="Standard"/>
        <w:jc w:val="both"/>
        <w:rPr>
          <w:rFonts w:eastAsia="Arial" w:cs="Times New Roman"/>
        </w:rPr>
      </w:pPr>
    </w:p>
    <w:p w:rsidR="00B75551" w:rsidRPr="00B75551" w:rsidRDefault="00B75551" w:rsidP="00D31666">
      <w:pPr>
        <w:pStyle w:val="Standard"/>
        <w:jc w:val="both"/>
        <w:rPr>
          <w:rFonts w:eastAsia="Arial" w:cs="Times New Roman"/>
        </w:rPr>
      </w:pPr>
    </w:p>
    <w:p w:rsidR="00B75551" w:rsidRPr="00E4557B" w:rsidRDefault="00936909" w:rsidP="00936909">
      <w:pPr>
        <w:pStyle w:val="Standard"/>
        <w:tabs>
          <w:tab w:val="left" w:pos="540"/>
          <w:tab w:val="center" w:pos="4819"/>
        </w:tabs>
        <w:rPr>
          <w:rFonts w:cs="Times New Roman"/>
          <w:b/>
          <w:sz w:val="28"/>
        </w:rPr>
      </w:pPr>
      <w:r>
        <w:rPr>
          <w:rFonts w:cs="Times New Roman"/>
          <w:b/>
          <w:sz w:val="28"/>
        </w:rPr>
        <w:lastRenderedPageBreak/>
        <w:tab/>
        <w:t>4.</w:t>
      </w:r>
      <w:r>
        <w:rPr>
          <w:rFonts w:cs="Times New Roman"/>
          <w:b/>
          <w:sz w:val="28"/>
        </w:rPr>
        <w:tab/>
      </w:r>
      <w:r w:rsidR="00B75551" w:rsidRPr="00E4557B">
        <w:rPr>
          <w:rFonts w:cs="Times New Roman"/>
          <w:b/>
          <w:sz w:val="28"/>
        </w:rPr>
        <w:t>ПОДАЦИ О УЧЕСНИЦИМА У ЗАЈЕДНИЧКОЈ ПОНУДИ</w:t>
      </w: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tbl>
      <w:tblPr>
        <w:tblStyle w:val="TableGrid"/>
        <w:tblW w:w="0" w:type="auto"/>
        <w:tblLook w:val="04A0"/>
      </w:tblPr>
      <w:tblGrid>
        <w:gridCol w:w="817"/>
        <w:gridCol w:w="3969"/>
        <w:gridCol w:w="5069"/>
      </w:tblGrid>
      <w:tr w:rsidR="00B75551" w:rsidTr="00D540D8">
        <w:trPr>
          <w:trHeight w:val="552"/>
        </w:trPr>
        <w:tc>
          <w:tcPr>
            <w:tcW w:w="817" w:type="dxa"/>
            <w:tcBorders>
              <w:bottom w:val="single" w:sz="4" w:space="0" w:color="auto"/>
            </w:tcBorders>
            <w:vAlign w:val="center"/>
          </w:tcPr>
          <w:p w:rsidR="00B75551" w:rsidRDefault="00B75551" w:rsidP="00D540D8">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single" w:sz="4" w:space="0" w:color="auto"/>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Адреса:</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Матични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Име особе за контакт:</w:t>
            </w:r>
          </w:p>
        </w:tc>
        <w:tc>
          <w:tcPr>
            <w:tcW w:w="5069" w:type="dxa"/>
            <w:vAlign w:val="center"/>
          </w:tcPr>
          <w:p w:rsidR="00B75551" w:rsidRDefault="00B75551" w:rsidP="00D540D8">
            <w:pPr>
              <w:pStyle w:val="Standard"/>
              <w:autoSpaceDE w:val="0"/>
              <w:rPr>
                <w:rFonts w:eastAsia="Arial" w:cs="Times New Roman"/>
              </w:rPr>
            </w:pPr>
          </w:p>
        </w:tc>
      </w:tr>
    </w:tbl>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tbl>
      <w:tblPr>
        <w:tblStyle w:val="TableGrid"/>
        <w:tblW w:w="0" w:type="auto"/>
        <w:tblLook w:val="04A0"/>
      </w:tblPr>
      <w:tblGrid>
        <w:gridCol w:w="817"/>
        <w:gridCol w:w="3969"/>
        <w:gridCol w:w="5069"/>
      </w:tblGrid>
      <w:tr w:rsidR="00B75551" w:rsidTr="00D540D8">
        <w:trPr>
          <w:trHeight w:val="552"/>
        </w:trPr>
        <w:tc>
          <w:tcPr>
            <w:tcW w:w="817" w:type="dxa"/>
            <w:tcBorders>
              <w:bottom w:val="single" w:sz="4" w:space="0" w:color="auto"/>
            </w:tcBorders>
            <w:vAlign w:val="center"/>
          </w:tcPr>
          <w:p w:rsidR="00B75551" w:rsidRDefault="00B75551" w:rsidP="00D540D8">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single" w:sz="4" w:space="0" w:color="auto"/>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Адреса:</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Матични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Име особе за контакт:</w:t>
            </w:r>
          </w:p>
        </w:tc>
        <w:tc>
          <w:tcPr>
            <w:tcW w:w="5069" w:type="dxa"/>
            <w:vAlign w:val="center"/>
          </w:tcPr>
          <w:p w:rsidR="00B75551" w:rsidRDefault="00B75551" w:rsidP="00D540D8">
            <w:pPr>
              <w:pStyle w:val="Standard"/>
              <w:autoSpaceDE w:val="0"/>
              <w:rPr>
                <w:rFonts w:eastAsia="Arial" w:cs="Times New Roman"/>
              </w:rPr>
            </w:pPr>
          </w:p>
        </w:tc>
      </w:tr>
    </w:tbl>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tbl>
      <w:tblPr>
        <w:tblStyle w:val="TableGrid"/>
        <w:tblW w:w="0" w:type="auto"/>
        <w:tblLook w:val="04A0"/>
      </w:tblPr>
      <w:tblGrid>
        <w:gridCol w:w="817"/>
        <w:gridCol w:w="3969"/>
        <w:gridCol w:w="5069"/>
      </w:tblGrid>
      <w:tr w:rsidR="00B75551" w:rsidTr="00D540D8">
        <w:trPr>
          <w:trHeight w:val="552"/>
        </w:trPr>
        <w:tc>
          <w:tcPr>
            <w:tcW w:w="817" w:type="dxa"/>
            <w:tcBorders>
              <w:bottom w:val="single" w:sz="4" w:space="0" w:color="auto"/>
            </w:tcBorders>
            <w:vAlign w:val="center"/>
          </w:tcPr>
          <w:p w:rsidR="00B75551" w:rsidRDefault="00B75551" w:rsidP="00D540D8">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single" w:sz="4" w:space="0" w:color="auto"/>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Адреса:</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Матични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Име особе за контакт:</w:t>
            </w:r>
          </w:p>
        </w:tc>
        <w:tc>
          <w:tcPr>
            <w:tcW w:w="5069" w:type="dxa"/>
            <w:vAlign w:val="center"/>
          </w:tcPr>
          <w:p w:rsidR="00B75551" w:rsidRDefault="00B75551" w:rsidP="00D540D8">
            <w:pPr>
              <w:pStyle w:val="Standard"/>
              <w:autoSpaceDE w:val="0"/>
              <w:rPr>
                <w:rFonts w:eastAsia="Arial" w:cs="Times New Roman"/>
              </w:rPr>
            </w:pPr>
          </w:p>
        </w:tc>
      </w:tr>
    </w:tbl>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B75551" w:rsidRPr="006F2140" w:rsidRDefault="00B75551" w:rsidP="00B75551">
      <w:pPr>
        <w:pStyle w:val="Standard"/>
        <w:jc w:val="both"/>
        <w:rPr>
          <w:rFonts w:cs="Times New Roman"/>
          <w:b/>
          <w:i/>
          <w:u w:val="single"/>
        </w:rPr>
      </w:pPr>
    </w:p>
    <w:p w:rsidR="00B75551" w:rsidRPr="006F2140" w:rsidRDefault="00B75551" w:rsidP="00B75551">
      <w:pPr>
        <w:pStyle w:val="Standard"/>
        <w:jc w:val="both"/>
        <w:rPr>
          <w:rFonts w:cs="Times New Roman"/>
          <w:b/>
          <w:i/>
          <w:u w:val="single"/>
        </w:rPr>
      </w:pPr>
      <w:r w:rsidRPr="006F2140">
        <w:rPr>
          <w:rFonts w:cs="Times New Roman"/>
          <w:b/>
          <w:i/>
          <w:u w:val="single"/>
        </w:rPr>
        <w:t>Напомена:</w:t>
      </w:r>
    </w:p>
    <w:p w:rsidR="00B75551" w:rsidRDefault="00B75551" w:rsidP="00B75551">
      <w:pPr>
        <w:pStyle w:val="Standard"/>
        <w:jc w:val="both"/>
        <w:rPr>
          <w:rFonts w:cs="Times New Roman"/>
          <w:b/>
        </w:rPr>
      </w:pPr>
    </w:p>
    <w:p w:rsidR="00B75551" w:rsidRPr="006F2140" w:rsidRDefault="00B75551" w:rsidP="00B75551">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5551" w:rsidRDefault="00B75551" w:rsidP="00B75551">
      <w:pPr>
        <w:pStyle w:val="Standard"/>
        <w:jc w:val="center"/>
        <w:rPr>
          <w:rFonts w:cs="Times New Roman"/>
          <w:b/>
        </w:rPr>
      </w:pPr>
    </w:p>
    <w:p w:rsidR="003111B4" w:rsidRDefault="003111B4" w:rsidP="00B75551">
      <w:pPr>
        <w:pStyle w:val="Standard"/>
        <w:jc w:val="center"/>
        <w:rPr>
          <w:rFonts w:cs="Times New Roman"/>
          <w:b/>
        </w:rPr>
      </w:pPr>
    </w:p>
    <w:p w:rsidR="00DA4A5B" w:rsidRPr="00E4557B" w:rsidRDefault="00AD73D7" w:rsidP="009773BF">
      <w:pPr>
        <w:pStyle w:val="Standard"/>
        <w:autoSpaceDE w:val="0"/>
        <w:ind w:left="360"/>
        <w:jc w:val="center"/>
        <w:rPr>
          <w:rFonts w:eastAsia="Arial" w:cs="Times New Roman"/>
          <w:b/>
          <w:sz w:val="28"/>
        </w:rPr>
      </w:pPr>
      <w:r>
        <w:rPr>
          <w:rFonts w:eastAsia="Arial" w:cs="Times New Roman"/>
          <w:b/>
          <w:sz w:val="28"/>
        </w:rPr>
        <w:lastRenderedPageBreak/>
        <w:t>С</w:t>
      </w:r>
      <w:r w:rsidR="00DA4A5B" w:rsidRPr="00E4557B">
        <w:rPr>
          <w:rFonts w:eastAsia="Arial" w:cs="Times New Roman"/>
          <w:b/>
          <w:sz w:val="28"/>
        </w:rPr>
        <w:t>ТРУКТУРА ПОНУЂЕНЕ ЦЕНЕ</w:t>
      </w:r>
    </w:p>
    <w:p w:rsidR="009773BF" w:rsidRPr="009773BF" w:rsidRDefault="009773BF" w:rsidP="00DA4A5B">
      <w:pPr>
        <w:pStyle w:val="Standard"/>
        <w:autoSpaceDE w:val="0"/>
        <w:jc w:val="center"/>
        <w:rPr>
          <w:rFonts w:eastAsia="Arial" w:cs="Times New Roman"/>
          <w:b/>
        </w:rPr>
      </w:pPr>
    </w:p>
    <w:p w:rsidR="003111B4" w:rsidRPr="003111B4" w:rsidRDefault="003111B4" w:rsidP="00DA4A5B">
      <w:pPr>
        <w:pStyle w:val="Standard"/>
        <w:autoSpaceDE w:val="0"/>
        <w:jc w:val="center"/>
        <w:rPr>
          <w:rFonts w:eastAsia="Arial" w:cs="Times New Roman"/>
          <w:b/>
        </w:rPr>
      </w:pPr>
    </w:p>
    <w:tbl>
      <w:tblPr>
        <w:tblW w:w="1136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670"/>
        <w:gridCol w:w="15"/>
        <w:gridCol w:w="13"/>
        <w:gridCol w:w="1654"/>
        <w:gridCol w:w="19"/>
        <w:gridCol w:w="14"/>
        <w:gridCol w:w="11"/>
        <w:gridCol w:w="1231"/>
        <w:gridCol w:w="31"/>
        <w:gridCol w:w="14"/>
        <w:gridCol w:w="6"/>
        <w:gridCol w:w="1596"/>
        <w:gridCol w:w="15"/>
        <w:gridCol w:w="35"/>
        <w:gridCol w:w="85"/>
        <w:gridCol w:w="15"/>
        <w:gridCol w:w="1513"/>
        <w:gridCol w:w="19"/>
        <w:gridCol w:w="25"/>
        <w:gridCol w:w="30"/>
        <w:gridCol w:w="12"/>
        <w:gridCol w:w="17"/>
        <w:gridCol w:w="15"/>
        <w:gridCol w:w="18"/>
        <w:gridCol w:w="1472"/>
        <w:gridCol w:w="13"/>
        <w:gridCol w:w="25"/>
        <w:gridCol w:w="28"/>
        <w:gridCol w:w="17"/>
        <w:gridCol w:w="1230"/>
        <w:gridCol w:w="37"/>
        <w:gridCol w:w="14"/>
        <w:gridCol w:w="28"/>
        <w:gridCol w:w="14"/>
        <w:gridCol w:w="10"/>
        <w:gridCol w:w="1385"/>
      </w:tblGrid>
      <w:tr w:rsidR="00621469" w:rsidRPr="00021662" w:rsidTr="00621469">
        <w:trPr>
          <w:trHeight w:val="364"/>
        </w:trPr>
        <w:tc>
          <w:tcPr>
            <w:tcW w:w="686" w:type="dxa"/>
            <w:gridSpan w:val="2"/>
            <w:vAlign w:val="center"/>
          </w:tcPr>
          <w:p w:rsidR="003739D9" w:rsidRPr="003739D9" w:rsidRDefault="003739D9" w:rsidP="00F00FAF">
            <w:pPr>
              <w:spacing w:after="200" w:line="276" w:lineRule="auto"/>
              <w:rPr>
                <w:rFonts w:cs="Times New Roman"/>
                <w:sz w:val="20"/>
                <w:szCs w:val="20"/>
              </w:rPr>
            </w:pPr>
            <w:r w:rsidRPr="003739D9">
              <w:rPr>
                <w:rFonts w:cs="Times New Roman"/>
                <w:sz w:val="20"/>
                <w:szCs w:val="20"/>
              </w:rPr>
              <w:t>Ред.</w:t>
            </w:r>
          </w:p>
          <w:p w:rsidR="003739D9" w:rsidRPr="003739D9" w:rsidRDefault="003739D9" w:rsidP="00F00FAF">
            <w:pPr>
              <w:spacing w:after="200" w:line="276" w:lineRule="auto"/>
              <w:rPr>
                <w:rFonts w:cs="Times New Roman"/>
                <w:sz w:val="20"/>
                <w:szCs w:val="20"/>
              </w:rPr>
            </w:pPr>
            <w:r w:rsidRPr="003739D9">
              <w:rPr>
                <w:rFonts w:cs="Times New Roman"/>
                <w:sz w:val="20"/>
                <w:szCs w:val="20"/>
              </w:rPr>
              <w:t>број</w:t>
            </w:r>
          </w:p>
        </w:tc>
        <w:tc>
          <w:tcPr>
            <w:tcW w:w="1682" w:type="dxa"/>
            <w:gridSpan w:val="3"/>
            <w:vAlign w:val="center"/>
          </w:tcPr>
          <w:p w:rsidR="003739D9" w:rsidRPr="003739D9" w:rsidRDefault="003739D9" w:rsidP="00F00FAF">
            <w:pPr>
              <w:spacing w:after="200" w:line="276" w:lineRule="auto"/>
              <w:rPr>
                <w:rFonts w:cs="Times New Roman"/>
                <w:sz w:val="20"/>
                <w:szCs w:val="20"/>
              </w:rPr>
            </w:pPr>
            <w:r w:rsidRPr="003739D9">
              <w:rPr>
                <w:rFonts w:cs="Times New Roman"/>
                <w:sz w:val="20"/>
                <w:szCs w:val="20"/>
              </w:rPr>
              <w:t>Назив артикла/предмер радова</w:t>
            </w:r>
          </w:p>
        </w:tc>
        <w:tc>
          <w:tcPr>
            <w:tcW w:w="1275" w:type="dxa"/>
            <w:gridSpan w:val="4"/>
            <w:vAlign w:val="center"/>
          </w:tcPr>
          <w:p w:rsidR="003739D9" w:rsidRPr="003739D9" w:rsidRDefault="003739D9" w:rsidP="00F00FAF">
            <w:pPr>
              <w:spacing w:after="200" w:line="276" w:lineRule="auto"/>
              <w:rPr>
                <w:rFonts w:cs="Times New Roman"/>
                <w:sz w:val="20"/>
                <w:szCs w:val="20"/>
                <w:lang w:val="sr-Cyrl-CS"/>
              </w:rPr>
            </w:pPr>
            <w:r w:rsidRPr="003739D9">
              <w:rPr>
                <w:rFonts w:cs="Times New Roman"/>
                <w:sz w:val="20"/>
                <w:szCs w:val="20"/>
              </w:rPr>
              <w:t>Je</w:t>
            </w:r>
            <w:r w:rsidRPr="003739D9">
              <w:rPr>
                <w:rFonts w:cs="Times New Roman"/>
                <w:sz w:val="20"/>
                <w:szCs w:val="20"/>
                <w:lang w:val="sr-Cyrl-CS"/>
              </w:rPr>
              <w:t xml:space="preserve">диница мере </w:t>
            </w:r>
          </w:p>
        </w:tc>
        <w:tc>
          <w:tcPr>
            <w:tcW w:w="1697" w:type="dxa"/>
            <w:gridSpan w:val="6"/>
            <w:vAlign w:val="center"/>
          </w:tcPr>
          <w:p w:rsidR="003739D9" w:rsidRPr="003739D9" w:rsidRDefault="003739D9" w:rsidP="00F00FAF">
            <w:pPr>
              <w:spacing w:after="200" w:line="276" w:lineRule="auto"/>
              <w:rPr>
                <w:rFonts w:cs="Times New Roman"/>
                <w:sz w:val="20"/>
                <w:szCs w:val="20"/>
              </w:rPr>
            </w:pPr>
            <w:r>
              <w:rPr>
                <w:rFonts w:cs="Times New Roman"/>
                <w:sz w:val="20"/>
                <w:szCs w:val="20"/>
              </w:rPr>
              <w:t>Количина</w:t>
            </w:r>
          </w:p>
        </w:tc>
        <w:tc>
          <w:tcPr>
            <w:tcW w:w="1699" w:type="dxa"/>
            <w:gridSpan w:val="7"/>
            <w:vAlign w:val="center"/>
          </w:tcPr>
          <w:p w:rsidR="003739D9" w:rsidRPr="003739D9" w:rsidRDefault="003739D9" w:rsidP="00B430EF">
            <w:pPr>
              <w:spacing w:after="200" w:line="276" w:lineRule="auto"/>
              <w:rPr>
                <w:rFonts w:cs="Times New Roman"/>
                <w:sz w:val="20"/>
                <w:szCs w:val="20"/>
              </w:rPr>
            </w:pPr>
            <w:r w:rsidRPr="003739D9">
              <w:rPr>
                <w:rFonts w:cs="Times New Roman"/>
                <w:sz w:val="20"/>
                <w:szCs w:val="20"/>
              </w:rPr>
              <w:t>ЈЕДИНИЧНА ЦЕНА без ПДВ (динара)</w:t>
            </w:r>
          </w:p>
        </w:tc>
        <w:tc>
          <w:tcPr>
            <w:tcW w:w="1560" w:type="dxa"/>
            <w:gridSpan w:val="6"/>
            <w:vAlign w:val="center"/>
          </w:tcPr>
          <w:p w:rsidR="003739D9" w:rsidRPr="003739D9" w:rsidRDefault="003739D9" w:rsidP="00B430EF">
            <w:pPr>
              <w:spacing w:after="200" w:line="276" w:lineRule="auto"/>
              <w:rPr>
                <w:rFonts w:cs="Times New Roman"/>
                <w:sz w:val="20"/>
                <w:szCs w:val="20"/>
              </w:rPr>
            </w:pPr>
            <w:r w:rsidRPr="003739D9">
              <w:rPr>
                <w:rFonts w:cs="Times New Roman"/>
                <w:sz w:val="20"/>
                <w:szCs w:val="20"/>
              </w:rPr>
              <w:t>ЈЕДИНИЧНА ЦЕНА са ПДВ (динара)</w:t>
            </w:r>
          </w:p>
        </w:tc>
        <w:tc>
          <w:tcPr>
            <w:tcW w:w="1275" w:type="dxa"/>
            <w:gridSpan w:val="3"/>
            <w:vAlign w:val="center"/>
          </w:tcPr>
          <w:p w:rsidR="003739D9" w:rsidRPr="003739D9" w:rsidRDefault="003739D9" w:rsidP="00B430EF">
            <w:pPr>
              <w:spacing w:after="200" w:line="276" w:lineRule="auto"/>
              <w:rPr>
                <w:rFonts w:cs="Times New Roman"/>
                <w:sz w:val="20"/>
                <w:szCs w:val="20"/>
              </w:rPr>
            </w:pPr>
            <w:r w:rsidRPr="003739D9">
              <w:rPr>
                <w:rFonts w:cs="Times New Roman"/>
                <w:sz w:val="20"/>
                <w:szCs w:val="20"/>
              </w:rPr>
              <w:t>УКУПНА ЦЕНА без ПДВ (динара)</w:t>
            </w:r>
          </w:p>
        </w:tc>
        <w:tc>
          <w:tcPr>
            <w:tcW w:w="1488" w:type="dxa"/>
            <w:gridSpan w:val="6"/>
            <w:vAlign w:val="center"/>
          </w:tcPr>
          <w:p w:rsidR="003739D9" w:rsidRPr="003739D9" w:rsidRDefault="003739D9" w:rsidP="00B430EF">
            <w:pPr>
              <w:spacing w:after="200" w:line="276" w:lineRule="auto"/>
              <w:rPr>
                <w:rFonts w:cs="Times New Roman"/>
                <w:sz w:val="20"/>
                <w:szCs w:val="20"/>
              </w:rPr>
            </w:pPr>
            <w:r w:rsidRPr="003739D9">
              <w:rPr>
                <w:rFonts w:cs="Times New Roman"/>
                <w:sz w:val="20"/>
                <w:szCs w:val="20"/>
              </w:rPr>
              <w:t>УКУПНА ЦЕНА СА ПДВ (динара)</w:t>
            </w:r>
          </w:p>
        </w:tc>
      </w:tr>
      <w:tr w:rsidR="0039390A" w:rsidRPr="005A10E8" w:rsidTr="00621469">
        <w:trPr>
          <w:gridBefore w:val="1"/>
          <w:wBefore w:w="16" w:type="dxa"/>
          <w:trHeight w:val="752"/>
        </w:trPr>
        <w:tc>
          <w:tcPr>
            <w:tcW w:w="11346" w:type="dxa"/>
            <w:gridSpan w:val="36"/>
            <w:tcBorders>
              <w:top w:val="single" w:sz="4" w:space="0" w:color="auto"/>
              <w:left w:val="single" w:sz="4" w:space="0" w:color="auto"/>
              <w:right w:val="single" w:sz="4" w:space="0" w:color="auto"/>
            </w:tcBorders>
            <w:vAlign w:val="center"/>
          </w:tcPr>
          <w:p w:rsidR="0039390A" w:rsidRPr="006804CB" w:rsidRDefault="0039390A" w:rsidP="002E20A6">
            <w:pPr>
              <w:jc w:val="center"/>
              <w:rPr>
                <w:rFonts w:cs="Times New Roman"/>
                <w:b/>
                <w:sz w:val="20"/>
                <w:szCs w:val="20"/>
              </w:rPr>
            </w:pPr>
            <w:r w:rsidRPr="006804CB">
              <w:rPr>
                <w:rFonts w:cs="Times New Roman"/>
                <w:b/>
                <w:sz w:val="20"/>
                <w:szCs w:val="20"/>
              </w:rPr>
              <w:t xml:space="preserve">– </w:t>
            </w:r>
            <w:r w:rsidRPr="006804CB">
              <w:rPr>
                <w:rFonts w:cs="Times New Roman"/>
                <w:b/>
                <w:sz w:val="20"/>
                <w:szCs w:val="20"/>
                <w:lang w:val="sr-Cyrl-CS"/>
              </w:rPr>
              <w:t>ЛИШЋАРСКО И ЧЕТИНАРСКО ДРВЕЋЕ И ШИБЉЕ</w:t>
            </w:r>
            <w:r w:rsidRPr="006804CB">
              <w:rPr>
                <w:rFonts w:cs="Times New Roman"/>
                <w:b/>
                <w:sz w:val="20"/>
                <w:szCs w:val="20"/>
              </w:rPr>
              <w:t xml:space="preserve"> –</w:t>
            </w:r>
          </w:p>
        </w:tc>
      </w:tr>
      <w:tr w:rsidR="0039390A" w:rsidRPr="005A10E8" w:rsidTr="00621469">
        <w:trPr>
          <w:gridBefore w:val="1"/>
          <w:wBefore w:w="16" w:type="dxa"/>
          <w:trHeight w:val="579"/>
        </w:trPr>
        <w:tc>
          <w:tcPr>
            <w:tcW w:w="11346" w:type="dxa"/>
            <w:gridSpan w:val="36"/>
            <w:tcBorders>
              <w:top w:val="single" w:sz="4" w:space="0" w:color="auto"/>
              <w:left w:val="single" w:sz="4" w:space="0" w:color="auto"/>
              <w:right w:val="single" w:sz="4" w:space="0" w:color="auto"/>
            </w:tcBorders>
            <w:vAlign w:val="center"/>
          </w:tcPr>
          <w:p w:rsidR="0039390A" w:rsidRPr="006804CB" w:rsidRDefault="0039390A" w:rsidP="002E20A6">
            <w:pPr>
              <w:pStyle w:val="ListParagraph"/>
              <w:widowControl/>
              <w:numPr>
                <w:ilvl w:val="0"/>
                <w:numId w:val="21"/>
              </w:numPr>
              <w:suppressAutoHyphens w:val="0"/>
              <w:jc w:val="center"/>
              <w:rPr>
                <w:rFonts w:cs="Times New Roman"/>
                <w:b/>
                <w:sz w:val="20"/>
                <w:szCs w:val="20"/>
                <w:lang w:val="sr-Latn-CS"/>
              </w:rPr>
            </w:pPr>
            <w:r w:rsidRPr="006804CB">
              <w:rPr>
                <w:rFonts w:cs="Times New Roman"/>
                <w:b/>
                <w:sz w:val="20"/>
                <w:szCs w:val="20"/>
                <w:lang w:val="sr-Cyrl-CS"/>
              </w:rPr>
              <w:t>стандардне дрворедне саднице</w:t>
            </w:r>
            <w:r w:rsidRPr="006804CB">
              <w:rPr>
                <w:rFonts w:cs="Times New Roman"/>
                <w:b/>
                <w:sz w:val="20"/>
                <w:szCs w:val="20"/>
                <w:lang w:val="sr-Latn-CS"/>
              </w:rPr>
              <w:t xml:space="preserve">  </w:t>
            </w:r>
            <w:r w:rsidRPr="006804CB">
              <w:rPr>
                <w:rFonts w:cs="Times New Roman"/>
                <w:sz w:val="20"/>
                <w:szCs w:val="20"/>
                <w:lang w:val="sr-Latn-CS"/>
              </w:rPr>
              <w:t xml:space="preserve"> -</w:t>
            </w:r>
          </w:p>
          <w:p w:rsidR="0039390A" w:rsidRPr="006804CB" w:rsidRDefault="0039390A" w:rsidP="002E20A6">
            <w:pPr>
              <w:jc w:val="center"/>
              <w:rPr>
                <w:rFonts w:cs="Times New Roman"/>
                <w:sz w:val="20"/>
                <w:szCs w:val="20"/>
              </w:rPr>
            </w:pPr>
            <w:r w:rsidRPr="006804CB">
              <w:rPr>
                <w:rFonts w:cs="Times New Roman"/>
                <w:b/>
                <w:sz w:val="20"/>
                <w:szCs w:val="20"/>
                <w:lang w:val="sr-Latn-CS"/>
              </w:rPr>
              <w:t xml:space="preserve">      </w:t>
            </w:r>
          </w:p>
        </w:tc>
      </w:tr>
      <w:tr w:rsidR="00814B9F" w:rsidRPr="00FC4B35" w:rsidTr="00621469">
        <w:trPr>
          <w:gridBefore w:val="1"/>
          <w:wBefore w:w="16" w:type="dxa"/>
          <w:trHeight w:val="579"/>
        </w:trPr>
        <w:tc>
          <w:tcPr>
            <w:tcW w:w="685" w:type="dxa"/>
            <w:gridSpan w:val="2"/>
            <w:tcBorders>
              <w:top w:val="single" w:sz="4" w:space="0" w:color="auto"/>
              <w:left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1.</w:t>
            </w:r>
          </w:p>
        </w:tc>
        <w:tc>
          <w:tcPr>
            <w:tcW w:w="1686" w:type="dxa"/>
            <w:gridSpan w:val="3"/>
            <w:tcBorders>
              <w:top w:val="single" w:sz="4" w:space="0" w:color="auto"/>
              <w:left w:val="single" w:sz="4" w:space="0" w:color="auto"/>
              <w:right w:val="single" w:sz="4" w:space="0" w:color="auto"/>
            </w:tcBorders>
          </w:tcPr>
          <w:p w:rsidR="00814B9F" w:rsidRPr="00692176" w:rsidRDefault="00814B9F" w:rsidP="008F3CB6">
            <w:pPr>
              <w:rPr>
                <w:rFonts w:cs="Times New Roman"/>
                <w:sz w:val="20"/>
                <w:szCs w:val="20"/>
              </w:rPr>
            </w:pPr>
            <w:r w:rsidRPr="00692176">
              <w:rPr>
                <w:rFonts w:cs="Times New Roman"/>
                <w:sz w:val="20"/>
                <w:szCs w:val="20"/>
              </w:rPr>
              <w:t xml:space="preserve">ACER sp.  ' </w:t>
            </w:r>
            <w:r w:rsidR="008F3CB6">
              <w:rPr>
                <w:rFonts w:cs="Times New Roman"/>
                <w:sz w:val="20"/>
                <w:szCs w:val="20"/>
              </w:rPr>
              <w:t>CENTRY</w:t>
            </w:r>
            <w:r w:rsidRPr="00692176">
              <w:rPr>
                <w:rFonts w:cs="Times New Roman"/>
                <w:sz w:val="20"/>
                <w:szCs w:val="20"/>
              </w:rPr>
              <w:t xml:space="preserve"> '</w:t>
            </w:r>
          </w:p>
        </w:tc>
        <w:tc>
          <w:tcPr>
            <w:tcW w:w="1307" w:type="dxa"/>
            <w:gridSpan w:val="6"/>
            <w:tcBorders>
              <w:top w:val="single" w:sz="4" w:space="0" w:color="auto"/>
              <w:left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46" w:type="dxa"/>
            <w:gridSpan w:val="3"/>
            <w:tcBorders>
              <w:top w:val="single" w:sz="4" w:space="0" w:color="auto"/>
              <w:left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6</w:t>
            </w:r>
          </w:p>
        </w:tc>
        <w:tc>
          <w:tcPr>
            <w:tcW w:w="1749" w:type="dxa"/>
            <w:gridSpan w:val="10"/>
            <w:tcBorders>
              <w:top w:val="single" w:sz="4" w:space="0" w:color="auto"/>
              <w:left w:val="single" w:sz="4" w:space="0" w:color="auto"/>
              <w:right w:val="single" w:sz="4" w:space="0" w:color="auto"/>
            </w:tcBorders>
            <w:vAlign w:val="bottom"/>
          </w:tcPr>
          <w:p w:rsidR="00814B9F" w:rsidRPr="00692176" w:rsidRDefault="00814B9F" w:rsidP="00E904BE">
            <w:pPr>
              <w:jc w:val="center"/>
              <w:rPr>
                <w:rFonts w:cs="Times New Roman"/>
                <w:b/>
                <w:bCs/>
                <w:sz w:val="20"/>
                <w:szCs w:val="20"/>
              </w:rPr>
            </w:pPr>
          </w:p>
        </w:tc>
        <w:tc>
          <w:tcPr>
            <w:tcW w:w="1555" w:type="dxa"/>
            <w:gridSpan w:val="5"/>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c>
          <w:tcPr>
            <w:tcW w:w="1281" w:type="dxa"/>
            <w:gridSpan w:val="3"/>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c>
          <w:tcPr>
            <w:tcW w:w="1437" w:type="dxa"/>
            <w:gridSpan w:val="4"/>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r>
      <w:tr w:rsidR="00814B9F" w:rsidTr="00621469">
        <w:trPr>
          <w:gridBefore w:val="1"/>
          <w:wBefore w:w="16" w:type="dxa"/>
          <w:trHeight w:val="713"/>
        </w:trPr>
        <w:tc>
          <w:tcPr>
            <w:tcW w:w="685" w:type="dxa"/>
            <w:gridSpan w:val="2"/>
            <w:tcBorders>
              <w:top w:val="single" w:sz="4" w:space="0" w:color="auto"/>
              <w:left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2.</w:t>
            </w:r>
          </w:p>
        </w:tc>
        <w:tc>
          <w:tcPr>
            <w:tcW w:w="1686" w:type="dxa"/>
            <w:gridSpan w:val="3"/>
            <w:tcBorders>
              <w:top w:val="single" w:sz="4" w:space="0" w:color="auto"/>
              <w:left w:val="single" w:sz="4" w:space="0" w:color="auto"/>
              <w:right w:val="single" w:sz="4" w:space="0" w:color="auto"/>
            </w:tcBorders>
          </w:tcPr>
          <w:p w:rsidR="00814B9F" w:rsidRPr="00692176" w:rsidRDefault="00814B9F" w:rsidP="009073ED">
            <w:pPr>
              <w:rPr>
                <w:rFonts w:cs="Times New Roman"/>
                <w:sz w:val="20"/>
                <w:szCs w:val="20"/>
              </w:rPr>
            </w:pPr>
            <w:r w:rsidRPr="00692176">
              <w:rPr>
                <w:rFonts w:cs="Times New Roman"/>
                <w:sz w:val="20"/>
                <w:szCs w:val="20"/>
              </w:rPr>
              <w:t>CATALPA BIGNONIOIDES 'GLOBOSA NANA '</w:t>
            </w:r>
          </w:p>
        </w:tc>
        <w:tc>
          <w:tcPr>
            <w:tcW w:w="1307" w:type="dxa"/>
            <w:gridSpan w:val="6"/>
            <w:tcBorders>
              <w:top w:val="single" w:sz="4" w:space="0" w:color="auto"/>
              <w:left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46" w:type="dxa"/>
            <w:gridSpan w:val="3"/>
            <w:tcBorders>
              <w:top w:val="single" w:sz="4" w:space="0" w:color="auto"/>
              <w:left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2</w:t>
            </w:r>
          </w:p>
        </w:tc>
        <w:tc>
          <w:tcPr>
            <w:tcW w:w="1749" w:type="dxa"/>
            <w:gridSpan w:val="10"/>
            <w:tcBorders>
              <w:top w:val="single" w:sz="4" w:space="0" w:color="auto"/>
              <w:left w:val="single" w:sz="4" w:space="0" w:color="auto"/>
              <w:right w:val="single" w:sz="4" w:space="0" w:color="auto"/>
            </w:tcBorders>
            <w:vAlign w:val="bottom"/>
          </w:tcPr>
          <w:p w:rsidR="00814B9F" w:rsidRPr="00692176" w:rsidRDefault="00814B9F" w:rsidP="00E904BE">
            <w:pPr>
              <w:jc w:val="center"/>
              <w:rPr>
                <w:rFonts w:cs="Times New Roman"/>
                <w:b/>
                <w:bCs/>
                <w:sz w:val="20"/>
                <w:szCs w:val="20"/>
              </w:rPr>
            </w:pPr>
          </w:p>
        </w:tc>
        <w:tc>
          <w:tcPr>
            <w:tcW w:w="1555" w:type="dxa"/>
            <w:gridSpan w:val="5"/>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c>
          <w:tcPr>
            <w:tcW w:w="1281" w:type="dxa"/>
            <w:gridSpan w:val="3"/>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c>
          <w:tcPr>
            <w:tcW w:w="1437" w:type="dxa"/>
            <w:gridSpan w:val="4"/>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r>
      <w:tr w:rsidR="00814B9F" w:rsidRPr="005A10E8" w:rsidTr="00621469">
        <w:trPr>
          <w:gridBefore w:val="1"/>
          <w:wBefore w:w="16" w:type="dxa"/>
          <w:trHeight w:val="579"/>
        </w:trPr>
        <w:tc>
          <w:tcPr>
            <w:tcW w:w="685" w:type="dxa"/>
            <w:gridSpan w:val="2"/>
            <w:tcBorders>
              <w:top w:val="single" w:sz="4" w:space="0" w:color="auto"/>
              <w:left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3.</w:t>
            </w:r>
          </w:p>
        </w:tc>
        <w:tc>
          <w:tcPr>
            <w:tcW w:w="1686" w:type="dxa"/>
            <w:gridSpan w:val="3"/>
            <w:tcBorders>
              <w:top w:val="single" w:sz="4" w:space="0" w:color="auto"/>
              <w:left w:val="single" w:sz="4" w:space="0" w:color="auto"/>
              <w:right w:val="single" w:sz="4" w:space="0" w:color="auto"/>
            </w:tcBorders>
          </w:tcPr>
          <w:p w:rsidR="00814B9F" w:rsidRPr="00692176" w:rsidRDefault="00814B9F" w:rsidP="009073ED">
            <w:pPr>
              <w:rPr>
                <w:rFonts w:cs="Times New Roman"/>
                <w:sz w:val="20"/>
                <w:szCs w:val="20"/>
              </w:rPr>
            </w:pPr>
            <w:r w:rsidRPr="00692176">
              <w:rPr>
                <w:rFonts w:cs="Times New Roman"/>
                <w:sz w:val="20"/>
                <w:szCs w:val="20"/>
              </w:rPr>
              <w:t>ROBINIA PSEUDOACACIA 'GLOBOSA '</w:t>
            </w:r>
          </w:p>
        </w:tc>
        <w:tc>
          <w:tcPr>
            <w:tcW w:w="1307" w:type="dxa"/>
            <w:gridSpan w:val="6"/>
            <w:tcBorders>
              <w:top w:val="single" w:sz="4" w:space="0" w:color="auto"/>
              <w:left w:val="single" w:sz="4" w:space="0" w:color="auto"/>
              <w:right w:val="single" w:sz="4" w:space="0" w:color="auto"/>
            </w:tcBorders>
            <w:vAlign w:val="center"/>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46" w:type="dxa"/>
            <w:gridSpan w:val="3"/>
            <w:tcBorders>
              <w:top w:val="single" w:sz="4" w:space="0" w:color="auto"/>
              <w:left w:val="single" w:sz="4" w:space="0" w:color="auto"/>
              <w:right w:val="single" w:sz="4" w:space="0" w:color="auto"/>
            </w:tcBorders>
            <w:vAlign w:val="center"/>
          </w:tcPr>
          <w:p w:rsidR="00814B9F" w:rsidRPr="00692176" w:rsidRDefault="00814B9F" w:rsidP="009073ED">
            <w:pPr>
              <w:jc w:val="center"/>
              <w:rPr>
                <w:rFonts w:cs="Times New Roman"/>
                <w:bCs/>
                <w:sz w:val="20"/>
                <w:szCs w:val="20"/>
              </w:rPr>
            </w:pPr>
            <w:r w:rsidRPr="00692176">
              <w:rPr>
                <w:rFonts w:cs="Times New Roman"/>
                <w:bCs/>
                <w:sz w:val="20"/>
                <w:szCs w:val="20"/>
              </w:rPr>
              <w:t>2</w:t>
            </w:r>
          </w:p>
        </w:tc>
        <w:tc>
          <w:tcPr>
            <w:tcW w:w="1749" w:type="dxa"/>
            <w:gridSpan w:val="10"/>
            <w:tcBorders>
              <w:top w:val="single" w:sz="4" w:space="0" w:color="auto"/>
              <w:left w:val="single" w:sz="4" w:space="0" w:color="auto"/>
              <w:right w:val="single" w:sz="4" w:space="0" w:color="auto"/>
            </w:tcBorders>
            <w:vAlign w:val="center"/>
          </w:tcPr>
          <w:p w:rsidR="00814B9F" w:rsidRPr="00692176" w:rsidRDefault="00814B9F" w:rsidP="00E904BE">
            <w:pPr>
              <w:jc w:val="center"/>
              <w:rPr>
                <w:rFonts w:cs="Times New Roman"/>
                <w:b/>
                <w:bCs/>
                <w:sz w:val="20"/>
                <w:szCs w:val="20"/>
              </w:rPr>
            </w:pPr>
          </w:p>
        </w:tc>
        <w:tc>
          <w:tcPr>
            <w:tcW w:w="1555" w:type="dxa"/>
            <w:gridSpan w:val="5"/>
            <w:tcBorders>
              <w:top w:val="single" w:sz="4" w:space="0" w:color="auto"/>
              <w:left w:val="single" w:sz="4" w:space="0" w:color="auto"/>
              <w:right w:val="single" w:sz="4" w:space="0" w:color="auto"/>
            </w:tcBorders>
            <w:vAlign w:val="center"/>
          </w:tcPr>
          <w:p w:rsidR="00814B9F" w:rsidRPr="006804CB" w:rsidRDefault="00814B9F" w:rsidP="002E20A6">
            <w:pPr>
              <w:jc w:val="center"/>
              <w:rPr>
                <w:rFonts w:cs="Times New Roman"/>
                <w:b/>
                <w:bCs/>
                <w:sz w:val="20"/>
                <w:szCs w:val="20"/>
              </w:rPr>
            </w:pPr>
          </w:p>
        </w:tc>
        <w:tc>
          <w:tcPr>
            <w:tcW w:w="1281" w:type="dxa"/>
            <w:gridSpan w:val="3"/>
            <w:tcBorders>
              <w:top w:val="single" w:sz="4" w:space="0" w:color="auto"/>
              <w:left w:val="single" w:sz="4" w:space="0" w:color="auto"/>
              <w:right w:val="single" w:sz="4" w:space="0" w:color="auto"/>
            </w:tcBorders>
            <w:vAlign w:val="center"/>
          </w:tcPr>
          <w:p w:rsidR="00814B9F" w:rsidRPr="006804CB" w:rsidRDefault="00814B9F" w:rsidP="002E20A6">
            <w:pPr>
              <w:jc w:val="center"/>
              <w:rPr>
                <w:rFonts w:cs="Times New Roman"/>
                <w:b/>
                <w:bCs/>
                <w:sz w:val="20"/>
                <w:szCs w:val="20"/>
              </w:rPr>
            </w:pPr>
          </w:p>
        </w:tc>
        <w:tc>
          <w:tcPr>
            <w:tcW w:w="1437" w:type="dxa"/>
            <w:gridSpan w:val="4"/>
            <w:tcBorders>
              <w:top w:val="single" w:sz="4" w:space="0" w:color="auto"/>
              <w:left w:val="single" w:sz="4" w:space="0" w:color="auto"/>
              <w:right w:val="single" w:sz="4" w:space="0" w:color="auto"/>
            </w:tcBorders>
            <w:vAlign w:val="center"/>
          </w:tcPr>
          <w:p w:rsidR="00814B9F" w:rsidRPr="006804CB" w:rsidRDefault="00814B9F" w:rsidP="002E20A6">
            <w:pPr>
              <w:jc w:val="center"/>
              <w:rPr>
                <w:rFonts w:cs="Times New Roman"/>
                <w:b/>
                <w:bCs/>
                <w:sz w:val="20"/>
                <w:szCs w:val="20"/>
              </w:rPr>
            </w:pPr>
          </w:p>
        </w:tc>
      </w:tr>
      <w:tr w:rsidR="00814B9F" w:rsidRPr="005A10E8" w:rsidTr="00621469">
        <w:trPr>
          <w:gridBefore w:val="1"/>
          <w:wBefore w:w="16" w:type="dxa"/>
          <w:trHeight w:val="579"/>
        </w:trPr>
        <w:tc>
          <w:tcPr>
            <w:tcW w:w="685" w:type="dxa"/>
            <w:gridSpan w:val="2"/>
            <w:tcBorders>
              <w:top w:val="single" w:sz="4" w:space="0" w:color="auto"/>
              <w:left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4.</w:t>
            </w:r>
          </w:p>
        </w:tc>
        <w:tc>
          <w:tcPr>
            <w:tcW w:w="1686" w:type="dxa"/>
            <w:gridSpan w:val="3"/>
            <w:tcBorders>
              <w:top w:val="single" w:sz="4" w:space="0" w:color="auto"/>
              <w:left w:val="single" w:sz="4" w:space="0" w:color="auto"/>
              <w:right w:val="single" w:sz="4" w:space="0" w:color="auto"/>
            </w:tcBorders>
            <w:vAlign w:val="bottom"/>
          </w:tcPr>
          <w:p w:rsidR="00814B9F" w:rsidRPr="00692176" w:rsidRDefault="00814B9F" w:rsidP="009073ED">
            <w:pPr>
              <w:rPr>
                <w:rFonts w:cs="Times New Roman"/>
                <w:sz w:val="20"/>
                <w:szCs w:val="20"/>
              </w:rPr>
            </w:pPr>
            <w:r w:rsidRPr="00692176">
              <w:rPr>
                <w:rFonts w:cs="Times New Roman"/>
                <w:sz w:val="20"/>
                <w:szCs w:val="20"/>
              </w:rPr>
              <w:t>AESCULUS CARNEA</w:t>
            </w:r>
          </w:p>
        </w:tc>
        <w:tc>
          <w:tcPr>
            <w:tcW w:w="1307" w:type="dxa"/>
            <w:gridSpan w:val="6"/>
            <w:tcBorders>
              <w:top w:val="single" w:sz="4" w:space="0" w:color="auto"/>
              <w:left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46" w:type="dxa"/>
            <w:gridSpan w:val="3"/>
            <w:tcBorders>
              <w:top w:val="single" w:sz="4" w:space="0" w:color="auto"/>
              <w:left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2</w:t>
            </w:r>
          </w:p>
        </w:tc>
        <w:tc>
          <w:tcPr>
            <w:tcW w:w="1749" w:type="dxa"/>
            <w:gridSpan w:val="10"/>
            <w:tcBorders>
              <w:top w:val="single" w:sz="4" w:space="0" w:color="auto"/>
              <w:left w:val="single" w:sz="4" w:space="0" w:color="auto"/>
              <w:right w:val="single" w:sz="4" w:space="0" w:color="auto"/>
            </w:tcBorders>
            <w:vAlign w:val="bottom"/>
          </w:tcPr>
          <w:p w:rsidR="00814B9F" w:rsidRPr="00692176" w:rsidRDefault="00814B9F" w:rsidP="00E904BE">
            <w:pPr>
              <w:jc w:val="center"/>
              <w:rPr>
                <w:rFonts w:cs="Times New Roman"/>
                <w:b/>
                <w:bCs/>
                <w:sz w:val="20"/>
                <w:szCs w:val="20"/>
              </w:rPr>
            </w:pPr>
          </w:p>
        </w:tc>
        <w:tc>
          <w:tcPr>
            <w:tcW w:w="1555" w:type="dxa"/>
            <w:gridSpan w:val="5"/>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c>
          <w:tcPr>
            <w:tcW w:w="1281" w:type="dxa"/>
            <w:gridSpan w:val="3"/>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c>
          <w:tcPr>
            <w:tcW w:w="1437" w:type="dxa"/>
            <w:gridSpan w:val="4"/>
            <w:tcBorders>
              <w:top w:val="single" w:sz="4" w:space="0" w:color="auto"/>
              <w:left w:val="single" w:sz="4" w:space="0" w:color="auto"/>
              <w:right w:val="single" w:sz="4" w:space="0" w:color="auto"/>
            </w:tcBorders>
            <w:vAlign w:val="bottom"/>
          </w:tcPr>
          <w:p w:rsidR="00814B9F" w:rsidRPr="006804CB" w:rsidRDefault="00814B9F" w:rsidP="002E20A6">
            <w:pPr>
              <w:jc w:val="center"/>
              <w:rPr>
                <w:rFonts w:cs="Times New Roman"/>
                <w:b/>
                <w:bCs/>
                <w:sz w:val="20"/>
                <w:szCs w:val="20"/>
              </w:rPr>
            </w:pPr>
          </w:p>
        </w:tc>
      </w:tr>
      <w:tr w:rsidR="00814B9F" w:rsidRPr="005A10E8" w:rsidTr="00621469">
        <w:trPr>
          <w:gridBefore w:val="1"/>
          <w:wBefore w:w="16" w:type="dxa"/>
          <w:trHeight w:val="579"/>
        </w:trPr>
        <w:tc>
          <w:tcPr>
            <w:tcW w:w="11346" w:type="dxa"/>
            <w:gridSpan w:val="36"/>
            <w:tcBorders>
              <w:top w:val="single" w:sz="4" w:space="0" w:color="auto"/>
              <w:left w:val="single" w:sz="4" w:space="0" w:color="auto"/>
              <w:right w:val="single" w:sz="4" w:space="0" w:color="auto"/>
            </w:tcBorders>
            <w:vAlign w:val="center"/>
          </w:tcPr>
          <w:p w:rsidR="00814B9F" w:rsidRPr="00692176" w:rsidRDefault="00814B9F" w:rsidP="002E20A6">
            <w:pPr>
              <w:jc w:val="center"/>
              <w:rPr>
                <w:rFonts w:cs="Times New Roman"/>
                <w:b/>
                <w:sz w:val="20"/>
                <w:szCs w:val="20"/>
                <w:lang w:val="sr-Cyrl-CS"/>
              </w:rPr>
            </w:pPr>
            <w:r w:rsidRPr="00692176">
              <w:rPr>
                <w:rFonts w:cs="Times New Roman"/>
                <w:b/>
                <w:sz w:val="20"/>
                <w:szCs w:val="20"/>
                <w:lang w:val="sr-Cyrl-CS"/>
              </w:rPr>
              <w:t>- мало дрвеће</w:t>
            </w:r>
            <w:r w:rsidRPr="00692176">
              <w:rPr>
                <w:rFonts w:cs="Times New Roman"/>
                <w:b/>
                <w:sz w:val="20"/>
                <w:szCs w:val="20"/>
                <w:lang w:val="sr-Latn-CS"/>
              </w:rPr>
              <w:t xml:space="preserve"> -</w:t>
            </w:r>
          </w:p>
        </w:tc>
      </w:tr>
      <w:tr w:rsidR="00814B9F" w:rsidTr="00621469">
        <w:trPr>
          <w:gridBefore w:val="1"/>
          <w:wBefore w:w="16" w:type="dxa"/>
          <w:trHeight w:val="947"/>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1.</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rFonts w:cs="Times New Roman"/>
                <w:sz w:val="20"/>
                <w:szCs w:val="20"/>
                <w:lang w:val="sr-Cyrl-CS"/>
              </w:rPr>
            </w:pPr>
            <w:r w:rsidRPr="00692176">
              <w:rPr>
                <w:rFonts w:cs="Times New Roman"/>
                <w:sz w:val="20"/>
                <w:szCs w:val="20"/>
              </w:rPr>
              <w:t xml:space="preserve">FAGUS sp.  ‘ PURPUREA </w:t>
            </w:r>
            <w:r w:rsidRPr="00692176">
              <w:rPr>
                <w:rFonts w:cs="Times New Roman"/>
                <w:sz w:val="20"/>
                <w:szCs w:val="20"/>
                <w:lang w:val="sr-Latn-CS"/>
              </w:rPr>
              <w:t>PENDULA</w:t>
            </w:r>
            <w:r w:rsidRPr="00692176">
              <w:rPr>
                <w:rFonts w:cs="Times New Roman"/>
                <w:sz w:val="20"/>
                <w:szCs w:val="20"/>
              </w:rPr>
              <w:t xml:space="preserve">   ’</w:t>
            </w:r>
          </w:p>
        </w:tc>
        <w:tc>
          <w:tcPr>
            <w:tcW w:w="1287" w:type="dxa"/>
            <w:gridSpan w:val="4"/>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31"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sz w:val="20"/>
                <w:szCs w:val="20"/>
              </w:rPr>
            </w:pPr>
            <w:r w:rsidRPr="00692176">
              <w:rPr>
                <w:rFonts w:cs="Times New Roman"/>
                <w:bCs/>
                <w:sz w:val="20"/>
                <w:szCs w:val="20"/>
              </w:rPr>
              <w:t>2</w:t>
            </w:r>
          </w:p>
        </w:tc>
        <w:tc>
          <w:tcPr>
            <w:tcW w:w="1766" w:type="dxa"/>
            <w:gridSpan w:val="10"/>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bCs/>
                <w:sz w:val="20"/>
                <w:szCs w:val="20"/>
              </w:rPr>
            </w:pPr>
          </w:p>
          <w:p w:rsidR="00814B9F" w:rsidRPr="00692176" w:rsidRDefault="00814B9F" w:rsidP="002E20A6">
            <w:pPr>
              <w:jc w:val="center"/>
              <w:rPr>
                <w:rFonts w:cs="Times New Roman"/>
                <w:b/>
                <w:bCs/>
                <w:sz w:val="20"/>
                <w:szCs w:val="20"/>
              </w:rPr>
            </w:pPr>
          </w:p>
          <w:p w:rsidR="00814B9F" w:rsidRPr="00692176" w:rsidRDefault="00814B9F" w:rsidP="002E20A6">
            <w:pPr>
              <w:jc w:val="center"/>
              <w:rPr>
                <w:rFonts w:cs="Times New Roman"/>
                <w:b/>
                <w:bCs/>
                <w:sz w:val="20"/>
                <w:szCs w:val="20"/>
              </w:rPr>
            </w:pPr>
          </w:p>
          <w:p w:rsidR="00814B9F" w:rsidRPr="00692176" w:rsidRDefault="00814B9F" w:rsidP="00E904BE">
            <w:pPr>
              <w:jc w:val="center"/>
              <w:rPr>
                <w:rFonts w:cs="Times New Roman"/>
                <w:b/>
                <w:sz w:val="20"/>
                <w:szCs w:val="20"/>
              </w:rPr>
            </w:pPr>
          </w:p>
        </w:tc>
        <w:tc>
          <w:tcPr>
            <w:tcW w:w="1556" w:type="dxa"/>
            <w:gridSpan w:val="5"/>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298"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37"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798"/>
        </w:trPr>
        <w:tc>
          <w:tcPr>
            <w:tcW w:w="685" w:type="dxa"/>
            <w:gridSpan w:val="2"/>
            <w:tcBorders>
              <w:top w:val="single" w:sz="4" w:space="0" w:color="auto"/>
              <w:left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2.</w:t>
            </w:r>
          </w:p>
        </w:tc>
        <w:tc>
          <w:tcPr>
            <w:tcW w:w="1686" w:type="dxa"/>
            <w:gridSpan w:val="3"/>
            <w:tcBorders>
              <w:top w:val="single" w:sz="4" w:space="0" w:color="auto"/>
              <w:left w:val="single" w:sz="4" w:space="0" w:color="auto"/>
              <w:right w:val="single" w:sz="4" w:space="0" w:color="auto"/>
            </w:tcBorders>
          </w:tcPr>
          <w:p w:rsidR="00814B9F" w:rsidRPr="00692176" w:rsidRDefault="00814B9F" w:rsidP="009073ED">
            <w:pPr>
              <w:rPr>
                <w:rFonts w:cs="Times New Roman"/>
                <w:sz w:val="20"/>
                <w:szCs w:val="20"/>
              </w:rPr>
            </w:pPr>
            <w:r w:rsidRPr="00692176">
              <w:rPr>
                <w:rFonts w:cs="Times New Roman"/>
                <w:sz w:val="20"/>
                <w:szCs w:val="20"/>
                <w:lang w:val="sr-Latn-CS"/>
              </w:rPr>
              <w:t>ULMUS</w:t>
            </w:r>
            <w:r w:rsidRPr="00692176">
              <w:rPr>
                <w:rFonts w:cs="Times New Roman"/>
                <w:sz w:val="20"/>
                <w:szCs w:val="20"/>
              </w:rPr>
              <w:t xml:space="preserve"> sp. ‘  </w:t>
            </w:r>
            <w:r w:rsidRPr="00692176">
              <w:rPr>
                <w:rFonts w:cs="Times New Roman"/>
                <w:sz w:val="20"/>
                <w:szCs w:val="20"/>
                <w:lang w:val="sr-Latn-CS"/>
              </w:rPr>
              <w:t>PENDULA</w:t>
            </w:r>
            <w:r w:rsidRPr="00692176">
              <w:rPr>
                <w:rFonts w:cs="Times New Roman"/>
                <w:sz w:val="20"/>
                <w:szCs w:val="20"/>
              </w:rPr>
              <w:t xml:space="preserve">   ’</w:t>
            </w:r>
          </w:p>
        </w:tc>
        <w:tc>
          <w:tcPr>
            <w:tcW w:w="1287" w:type="dxa"/>
            <w:gridSpan w:val="4"/>
            <w:tcBorders>
              <w:top w:val="single" w:sz="4" w:space="0" w:color="auto"/>
              <w:left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31" w:type="dxa"/>
            <w:gridSpan w:val="4"/>
            <w:tcBorders>
              <w:top w:val="single" w:sz="4" w:space="0" w:color="auto"/>
              <w:left w:val="single" w:sz="4" w:space="0" w:color="auto"/>
              <w:right w:val="single" w:sz="4" w:space="0" w:color="auto"/>
            </w:tcBorders>
          </w:tcPr>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sz w:val="20"/>
                <w:szCs w:val="20"/>
              </w:rPr>
            </w:pPr>
          </w:p>
          <w:p w:rsidR="00814B9F" w:rsidRPr="00692176" w:rsidRDefault="00814B9F" w:rsidP="009073ED">
            <w:pPr>
              <w:jc w:val="center"/>
              <w:rPr>
                <w:rFonts w:cs="Times New Roman"/>
                <w:sz w:val="20"/>
                <w:szCs w:val="20"/>
              </w:rPr>
            </w:pPr>
            <w:r w:rsidRPr="00692176">
              <w:rPr>
                <w:rFonts w:cs="Times New Roman"/>
                <w:sz w:val="20"/>
                <w:szCs w:val="20"/>
              </w:rPr>
              <w:t>10</w:t>
            </w:r>
          </w:p>
        </w:tc>
        <w:tc>
          <w:tcPr>
            <w:tcW w:w="1766" w:type="dxa"/>
            <w:gridSpan w:val="10"/>
            <w:tcBorders>
              <w:top w:val="single" w:sz="4" w:space="0" w:color="auto"/>
              <w:left w:val="single" w:sz="4" w:space="0" w:color="auto"/>
              <w:right w:val="single" w:sz="4" w:space="0" w:color="auto"/>
            </w:tcBorders>
          </w:tcPr>
          <w:p w:rsidR="00814B9F" w:rsidRPr="00692176" w:rsidRDefault="00814B9F" w:rsidP="002E20A6">
            <w:pPr>
              <w:jc w:val="center"/>
              <w:rPr>
                <w:rFonts w:cs="Times New Roman"/>
                <w:b/>
                <w:bCs/>
                <w:sz w:val="20"/>
                <w:szCs w:val="20"/>
              </w:rPr>
            </w:pPr>
          </w:p>
          <w:p w:rsidR="00814B9F" w:rsidRPr="00692176" w:rsidRDefault="00814B9F" w:rsidP="002E20A6">
            <w:pPr>
              <w:jc w:val="center"/>
              <w:rPr>
                <w:rFonts w:cs="Times New Roman"/>
                <w:b/>
                <w:sz w:val="20"/>
                <w:szCs w:val="20"/>
              </w:rPr>
            </w:pPr>
          </w:p>
          <w:p w:rsidR="00814B9F" w:rsidRPr="00692176" w:rsidRDefault="00814B9F" w:rsidP="00E904BE">
            <w:pPr>
              <w:jc w:val="center"/>
              <w:rPr>
                <w:rFonts w:cs="Times New Roman"/>
                <w:b/>
                <w:sz w:val="20"/>
                <w:szCs w:val="20"/>
              </w:rPr>
            </w:pPr>
          </w:p>
        </w:tc>
        <w:tc>
          <w:tcPr>
            <w:tcW w:w="1556" w:type="dxa"/>
            <w:gridSpan w:val="5"/>
            <w:tcBorders>
              <w:top w:val="single" w:sz="4" w:space="0" w:color="auto"/>
              <w:left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298" w:type="dxa"/>
            <w:gridSpan w:val="4"/>
            <w:tcBorders>
              <w:top w:val="single" w:sz="4" w:space="0" w:color="auto"/>
              <w:left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37" w:type="dxa"/>
            <w:gridSpan w:val="4"/>
            <w:tcBorders>
              <w:top w:val="single" w:sz="4" w:space="0" w:color="auto"/>
              <w:left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rPr>
              <w:tab/>
            </w:r>
            <w:r w:rsidRPr="00692176">
              <w:rPr>
                <w:rFonts w:cs="Times New Roman"/>
                <w:sz w:val="20"/>
                <w:szCs w:val="20"/>
                <w:lang w:val="sr-Cyrl-CS"/>
              </w:rPr>
              <w:t>3.</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rFonts w:cs="Times New Roman"/>
                <w:sz w:val="20"/>
                <w:szCs w:val="20"/>
              </w:rPr>
            </w:pPr>
            <w:r w:rsidRPr="00692176">
              <w:rPr>
                <w:rFonts w:cs="Times New Roman"/>
                <w:sz w:val="20"/>
                <w:szCs w:val="20"/>
                <w:lang w:val="sr-Latn-CS"/>
              </w:rPr>
              <w:t xml:space="preserve">SALIX CAPREA </w:t>
            </w:r>
            <w:r w:rsidRPr="00692176">
              <w:rPr>
                <w:rFonts w:cs="Times New Roman"/>
                <w:sz w:val="20"/>
                <w:szCs w:val="20"/>
              </w:rPr>
              <w:t xml:space="preserve">‘  </w:t>
            </w:r>
            <w:r w:rsidRPr="00692176">
              <w:rPr>
                <w:rFonts w:cs="Times New Roman"/>
                <w:sz w:val="20"/>
                <w:szCs w:val="20"/>
                <w:lang w:val="sr-Latn-CS"/>
              </w:rPr>
              <w:t>PENDULA</w:t>
            </w:r>
            <w:r w:rsidRPr="00692176">
              <w:rPr>
                <w:rFonts w:cs="Times New Roman"/>
                <w:sz w:val="20"/>
                <w:szCs w:val="20"/>
              </w:rPr>
              <w:t xml:space="preserve">   ’</w:t>
            </w:r>
          </w:p>
          <w:p w:rsidR="00814B9F" w:rsidRPr="00692176" w:rsidRDefault="00814B9F" w:rsidP="009073ED">
            <w:pPr>
              <w:rPr>
                <w:rFonts w:cs="Times New Roman"/>
                <w:sz w:val="20"/>
                <w:szCs w:val="20"/>
                <w:lang w:val="sr-Latn-CS"/>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31"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rFonts w:cs="Times New Roman"/>
                <w:bCs/>
                <w:sz w:val="20"/>
                <w:szCs w:val="20"/>
                <w:lang w:val="sr-Cyrl-CS"/>
              </w:rPr>
            </w:pPr>
          </w:p>
          <w:p w:rsidR="00814B9F" w:rsidRPr="00692176" w:rsidRDefault="00814B9F" w:rsidP="009073ED">
            <w:pPr>
              <w:jc w:val="center"/>
              <w:rPr>
                <w:rFonts w:cs="Times New Roman"/>
                <w:bCs/>
                <w:sz w:val="20"/>
                <w:szCs w:val="20"/>
              </w:rPr>
            </w:pPr>
            <w:r w:rsidRPr="00692176">
              <w:rPr>
                <w:rFonts w:cs="Times New Roman"/>
                <w:bCs/>
                <w:sz w:val="20"/>
                <w:szCs w:val="20"/>
              </w:rPr>
              <w:t xml:space="preserve"> 2</w:t>
            </w:r>
          </w:p>
        </w:tc>
        <w:tc>
          <w:tcPr>
            <w:tcW w:w="1766" w:type="dxa"/>
            <w:gridSpan w:val="10"/>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bCs/>
                <w:sz w:val="20"/>
                <w:szCs w:val="20"/>
                <w:lang w:val="sr-Cyrl-CS"/>
              </w:rPr>
            </w:pPr>
          </w:p>
          <w:p w:rsidR="00814B9F" w:rsidRPr="00692176" w:rsidRDefault="00814B9F" w:rsidP="002E20A6">
            <w:pPr>
              <w:jc w:val="center"/>
              <w:rPr>
                <w:rFonts w:cs="Times New Roman"/>
                <w:b/>
                <w:bCs/>
                <w:sz w:val="20"/>
                <w:szCs w:val="20"/>
              </w:rPr>
            </w:pPr>
          </w:p>
          <w:p w:rsidR="00814B9F" w:rsidRPr="00692176" w:rsidRDefault="00814B9F" w:rsidP="00E904BE">
            <w:pPr>
              <w:jc w:val="center"/>
              <w:rPr>
                <w:rFonts w:cs="Times New Roman"/>
                <w:b/>
                <w:bCs/>
                <w:sz w:val="20"/>
                <w:szCs w:val="20"/>
              </w:rPr>
            </w:pPr>
          </w:p>
        </w:tc>
        <w:tc>
          <w:tcPr>
            <w:tcW w:w="1556" w:type="dxa"/>
            <w:gridSpan w:val="5"/>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bCs/>
                <w:sz w:val="20"/>
                <w:szCs w:val="20"/>
              </w:rPr>
            </w:pPr>
          </w:p>
        </w:tc>
        <w:tc>
          <w:tcPr>
            <w:tcW w:w="1298"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bCs/>
                <w:sz w:val="20"/>
                <w:szCs w:val="20"/>
              </w:rPr>
            </w:pPr>
          </w:p>
        </w:tc>
        <w:tc>
          <w:tcPr>
            <w:tcW w:w="1437"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bCs/>
                <w:sz w:val="20"/>
                <w:szCs w:val="20"/>
              </w:rPr>
            </w:pPr>
          </w:p>
        </w:tc>
      </w:tr>
      <w:tr w:rsidR="00814B9F" w:rsidTr="00621469">
        <w:trPr>
          <w:gridBefore w:val="1"/>
          <w:wBefore w:w="16" w:type="dxa"/>
          <w:trHeight w:val="610"/>
        </w:trPr>
        <w:tc>
          <w:tcPr>
            <w:tcW w:w="685" w:type="dxa"/>
            <w:gridSpan w:val="2"/>
            <w:tcBorders>
              <w:top w:val="single" w:sz="4" w:space="0" w:color="auto"/>
              <w:left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4.</w:t>
            </w:r>
          </w:p>
        </w:tc>
        <w:tc>
          <w:tcPr>
            <w:tcW w:w="1686" w:type="dxa"/>
            <w:gridSpan w:val="3"/>
            <w:tcBorders>
              <w:top w:val="single" w:sz="4" w:space="0" w:color="auto"/>
              <w:left w:val="single" w:sz="4" w:space="0" w:color="auto"/>
              <w:right w:val="single" w:sz="4" w:space="0" w:color="auto"/>
            </w:tcBorders>
          </w:tcPr>
          <w:p w:rsidR="00814B9F" w:rsidRPr="00692176" w:rsidRDefault="00814B9F" w:rsidP="009073ED">
            <w:pPr>
              <w:rPr>
                <w:rFonts w:cs="Times New Roman"/>
                <w:sz w:val="20"/>
                <w:szCs w:val="20"/>
              </w:rPr>
            </w:pPr>
            <w:r w:rsidRPr="00692176">
              <w:rPr>
                <w:rFonts w:cs="Times New Roman"/>
                <w:sz w:val="20"/>
                <w:szCs w:val="20"/>
                <w:lang w:val="sr-Latn-CS"/>
              </w:rPr>
              <w:t xml:space="preserve">SALIX </w:t>
            </w:r>
            <w:r w:rsidRPr="00692176">
              <w:rPr>
                <w:rFonts w:cs="Times New Roman"/>
                <w:sz w:val="20"/>
                <w:szCs w:val="20"/>
                <w:lang w:val="sr-Cyrl-CS"/>
              </w:rPr>
              <w:t xml:space="preserve"> </w:t>
            </w:r>
            <w:r w:rsidRPr="00692176">
              <w:rPr>
                <w:rFonts w:cs="Times New Roman"/>
                <w:sz w:val="20"/>
                <w:szCs w:val="20"/>
                <w:lang w:val="sr-Latn-CS"/>
              </w:rPr>
              <w:t>INTEGRA</w:t>
            </w:r>
            <w:r w:rsidRPr="00692176">
              <w:rPr>
                <w:rFonts w:cs="Times New Roman"/>
                <w:sz w:val="20"/>
                <w:szCs w:val="20"/>
              </w:rPr>
              <w:t xml:space="preserve"> ‘  </w:t>
            </w:r>
            <w:r w:rsidRPr="00692176">
              <w:rPr>
                <w:rFonts w:cs="Times New Roman"/>
                <w:sz w:val="20"/>
                <w:szCs w:val="20"/>
                <w:lang w:val="sr-Latn-CS"/>
              </w:rPr>
              <w:t>FLAMINGO</w:t>
            </w:r>
            <w:r w:rsidRPr="00692176">
              <w:rPr>
                <w:rFonts w:cs="Times New Roman"/>
                <w:sz w:val="20"/>
                <w:szCs w:val="20"/>
              </w:rPr>
              <w:t xml:space="preserve">   ’</w:t>
            </w:r>
          </w:p>
        </w:tc>
        <w:tc>
          <w:tcPr>
            <w:tcW w:w="1287" w:type="dxa"/>
            <w:gridSpan w:val="4"/>
            <w:tcBorders>
              <w:top w:val="single" w:sz="4" w:space="0" w:color="auto"/>
              <w:left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31" w:type="dxa"/>
            <w:gridSpan w:val="4"/>
            <w:tcBorders>
              <w:top w:val="single" w:sz="4" w:space="0" w:color="auto"/>
              <w:left w:val="single" w:sz="4" w:space="0" w:color="auto"/>
              <w:right w:val="single" w:sz="4" w:space="0" w:color="auto"/>
            </w:tcBorders>
          </w:tcPr>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sz w:val="20"/>
                <w:szCs w:val="20"/>
              </w:rPr>
            </w:pPr>
            <w:r w:rsidRPr="00692176">
              <w:rPr>
                <w:rFonts w:cs="Times New Roman"/>
                <w:bCs/>
                <w:sz w:val="20"/>
                <w:szCs w:val="20"/>
              </w:rPr>
              <w:t>4</w:t>
            </w:r>
          </w:p>
        </w:tc>
        <w:tc>
          <w:tcPr>
            <w:tcW w:w="1766" w:type="dxa"/>
            <w:gridSpan w:val="10"/>
            <w:tcBorders>
              <w:top w:val="single" w:sz="4" w:space="0" w:color="auto"/>
              <w:left w:val="single" w:sz="4" w:space="0" w:color="auto"/>
              <w:right w:val="single" w:sz="4" w:space="0" w:color="auto"/>
            </w:tcBorders>
          </w:tcPr>
          <w:p w:rsidR="00814B9F" w:rsidRPr="00692176" w:rsidRDefault="00814B9F" w:rsidP="002E20A6">
            <w:pPr>
              <w:jc w:val="center"/>
              <w:rPr>
                <w:rFonts w:cs="Times New Roman"/>
                <w:b/>
                <w:bCs/>
                <w:sz w:val="20"/>
                <w:szCs w:val="20"/>
              </w:rPr>
            </w:pPr>
          </w:p>
          <w:p w:rsidR="00814B9F" w:rsidRPr="00692176" w:rsidRDefault="00814B9F" w:rsidP="002E20A6">
            <w:pPr>
              <w:jc w:val="center"/>
              <w:rPr>
                <w:rFonts w:cs="Times New Roman"/>
                <w:b/>
                <w:bCs/>
                <w:sz w:val="20"/>
                <w:szCs w:val="20"/>
              </w:rPr>
            </w:pPr>
          </w:p>
          <w:p w:rsidR="00814B9F" w:rsidRPr="00692176" w:rsidRDefault="00814B9F" w:rsidP="00E904BE">
            <w:pPr>
              <w:jc w:val="center"/>
              <w:rPr>
                <w:rFonts w:cs="Times New Roman"/>
                <w:b/>
                <w:sz w:val="20"/>
                <w:szCs w:val="20"/>
              </w:rPr>
            </w:pPr>
          </w:p>
        </w:tc>
        <w:tc>
          <w:tcPr>
            <w:tcW w:w="1556" w:type="dxa"/>
            <w:gridSpan w:val="5"/>
            <w:tcBorders>
              <w:top w:val="single" w:sz="4" w:space="0" w:color="auto"/>
              <w:left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298" w:type="dxa"/>
            <w:gridSpan w:val="4"/>
            <w:tcBorders>
              <w:top w:val="single" w:sz="4" w:space="0" w:color="auto"/>
              <w:left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37" w:type="dxa"/>
            <w:gridSpan w:val="4"/>
            <w:tcBorders>
              <w:top w:val="single" w:sz="4" w:space="0" w:color="auto"/>
              <w:left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496"/>
        </w:trPr>
        <w:tc>
          <w:tcPr>
            <w:tcW w:w="11346" w:type="dxa"/>
            <w:gridSpan w:val="36"/>
            <w:tcBorders>
              <w:top w:val="single" w:sz="4" w:space="0" w:color="auto"/>
              <w:left w:val="single" w:sz="4" w:space="0" w:color="auto"/>
              <w:bottom w:val="single" w:sz="4" w:space="0" w:color="auto"/>
              <w:right w:val="single" w:sz="4" w:space="0" w:color="auto"/>
            </w:tcBorders>
            <w:vAlign w:val="center"/>
          </w:tcPr>
          <w:p w:rsidR="00814B9F" w:rsidRPr="00692176" w:rsidRDefault="00814B9F" w:rsidP="002E20A6">
            <w:pPr>
              <w:rPr>
                <w:rFonts w:cs="Times New Roman"/>
                <w:b/>
                <w:sz w:val="20"/>
                <w:szCs w:val="20"/>
              </w:rPr>
            </w:pPr>
            <w:r w:rsidRPr="00692176">
              <w:rPr>
                <w:rFonts w:cs="Times New Roman"/>
                <w:b/>
                <w:sz w:val="20"/>
                <w:szCs w:val="20"/>
              </w:rPr>
              <w:t xml:space="preserve">                                                                                          - листопадно шибље -</w:t>
            </w:r>
          </w:p>
        </w:tc>
      </w:tr>
      <w:tr w:rsidR="00814B9F" w:rsidRPr="002E563F" w:rsidTr="008E57F8">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p>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1.</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rFonts w:cs="Times New Roman"/>
                <w:sz w:val="20"/>
                <w:szCs w:val="20"/>
                <w:lang w:val="sr-Latn-CS"/>
              </w:rPr>
            </w:pPr>
            <w:r w:rsidRPr="00692176">
              <w:rPr>
                <w:rFonts w:cs="Times New Roman"/>
                <w:sz w:val="20"/>
                <w:szCs w:val="20"/>
              </w:rPr>
              <w:t>BERBERIS THUMBERGII  ‘ATROPURPUREA NANA</w:t>
            </w:r>
            <w:r w:rsidRPr="00692176">
              <w:rPr>
                <w:rFonts w:cs="Times New Roman"/>
                <w:sz w:val="20"/>
                <w:szCs w:val="20"/>
                <w:lang w:val="sr-Latn-CS"/>
              </w:rPr>
              <w:t>’</w:t>
            </w:r>
          </w:p>
        </w:tc>
        <w:tc>
          <w:tcPr>
            <w:tcW w:w="1287" w:type="dxa"/>
            <w:gridSpan w:val="4"/>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rFonts w:cs="Times New Roman"/>
                <w:sz w:val="20"/>
                <w:szCs w:val="20"/>
                <w:lang w:val="sr-Cyrl-CS"/>
              </w:rPr>
            </w:pPr>
          </w:p>
          <w:p w:rsidR="00814B9F" w:rsidRPr="00692176" w:rsidRDefault="00814B9F" w:rsidP="009073ED">
            <w:pPr>
              <w:jc w:val="center"/>
              <w:rPr>
                <w:rFonts w:cs="Times New Roman"/>
                <w:sz w:val="20"/>
                <w:szCs w:val="20"/>
                <w:lang w:val="sr-Latn-CS"/>
              </w:rPr>
            </w:pPr>
          </w:p>
          <w:p w:rsidR="00814B9F" w:rsidRPr="00692176" w:rsidRDefault="00814B9F" w:rsidP="009073ED">
            <w:pPr>
              <w:jc w:val="center"/>
              <w:rPr>
                <w:rFonts w:cs="Times New Roman"/>
                <w:sz w:val="20"/>
                <w:szCs w:val="20"/>
                <w:lang w:val="sr-Latn-CS"/>
              </w:rPr>
            </w:pPr>
          </w:p>
          <w:p w:rsidR="00814B9F" w:rsidRPr="00692176" w:rsidRDefault="00814B9F" w:rsidP="009073ED">
            <w:pPr>
              <w:jc w:val="center"/>
              <w:rPr>
                <w:rFonts w:cs="Times New Roman"/>
                <w:sz w:val="20"/>
                <w:szCs w:val="20"/>
                <w:lang w:val="sr-Latn-CS"/>
              </w:rPr>
            </w:pPr>
            <w:r w:rsidRPr="00692176">
              <w:rPr>
                <w:rFonts w:cs="Times New Roman"/>
                <w:sz w:val="20"/>
                <w:szCs w:val="20"/>
                <w:lang w:val="sr-Latn-CS"/>
              </w:rPr>
              <w:t>150</w:t>
            </w:r>
          </w:p>
        </w:tc>
        <w:tc>
          <w:tcPr>
            <w:tcW w:w="1766" w:type="dxa"/>
            <w:gridSpan w:val="10"/>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lang w:val="sr-Latn-CS"/>
              </w:rPr>
            </w:pPr>
          </w:p>
        </w:tc>
        <w:tc>
          <w:tcPr>
            <w:tcW w:w="1571" w:type="dxa"/>
            <w:gridSpan w:val="6"/>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Latn-CS"/>
              </w:rPr>
            </w:pPr>
          </w:p>
        </w:tc>
        <w:tc>
          <w:tcPr>
            <w:tcW w:w="1298"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Latn-CS"/>
              </w:rPr>
            </w:pPr>
          </w:p>
        </w:tc>
        <w:tc>
          <w:tcPr>
            <w:tcW w:w="1437"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Latn-CS"/>
              </w:rPr>
            </w:pPr>
          </w:p>
        </w:tc>
      </w:tr>
      <w:tr w:rsidR="00814B9F" w:rsidRPr="002E563F" w:rsidTr="008E57F8">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2.</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rFonts w:cs="Times New Roman"/>
                <w:sz w:val="20"/>
                <w:szCs w:val="20"/>
              </w:rPr>
            </w:pPr>
            <w:r w:rsidRPr="00692176">
              <w:rPr>
                <w:rFonts w:cs="Times New Roman"/>
                <w:sz w:val="20"/>
                <w:szCs w:val="20"/>
              </w:rPr>
              <w:t xml:space="preserve">BERBERIS THUMBERGII  ‘ATROPURPUREA </w:t>
            </w:r>
            <w:r w:rsidRPr="00692176">
              <w:rPr>
                <w:rFonts w:cs="Times New Roman"/>
                <w:sz w:val="20"/>
                <w:szCs w:val="20"/>
                <w:lang w:val="sr-Latn-CS"/>
              </w:rPr>
              <w:t>’</w:t>
            </w:r>
          </w:p>
        </w:tc>
        <w:tc>
          <w:tcPr>
            <w:tcW w:w="1287" w:type="dxa"/>
            <w:gridSpan w:val="4"/>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rFonts w:cs="Times New Roman"/>
                <w:sz w:val="20"/>
                <w:szCs w:val="20"/>
                <w:lang w:val="sr-Cyrl-CS"/>
              </w:rPr>
            </w:pPr>
          </w:p>
          <w:p w:rsidR="00814B9F" w:rsidRPr="00692176" w:rsidRDefault="00814B9F" w:rsidP="009073ED">
            <w:pPr>
              <w:jc w:val="center"/>
              <w:rPr>
                <w:rFonts w:cs="Times New Roman"/>
                <w:sz w:val="20"/>
                <w:szCs w:val="20"/>
                <w:lang w:val="sr-Latn-CS"/>
              </w:rPr>
            </w:pPr>
          </w:p>
          <w:p w:rsidR="00814B9F" w:rsidRPr="00692176" w:rsidRDefault="00814B9F" w:rsidP="009073ED">
            <w:pPr>
              <w:jc w:val="center"/>
              <w:rPr>
                <w:rFonts w:cs="Times New Roman"/>
                <w:sz w:val="20"/>
                <w:szCs w:val="20"/>
                <w:lang w:val="sr-Latn-CS"/>
              </w:rPr>
            </w:pPr>
          </w:p>
          <w:p w:rsidR="00814B9F" w:rsidRPr="00692176" w:rsidRDefault="00814B9F" w:rsidP="009073ED">
            <w:pPr>
              <w:jc w:val="center"/>
              <w:rPr>
                <w:rFonts w:cs="Times New Roman"/>
                <w:sz w:val="20"/>
                <w:szCs w:val="20"/>
                <w:lang w:val="sr-Latn-CS"/>
              </w:rPr>
            </w:pPr>
            <w:r w:rsidRPr="00692176">
              <w:rPr>
                <w:rFonts w:cs="Times New Roman"/>
                <w:sz w:val="20"/>
                <w:szCs w:val="20"/>
                <w:lang w:val="sr-Latn-CS"/>
              </w:rPr>
              <w:t>700</w:t>
            </w:r>
          </w:p>
        </w:tc>
        <w:tc>
          <w:tcPr>
            <w:tcW w:w="1766" w:type="dxa"/>
            <w:gridSpan w:val="10"/>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lang w:val="sr-Latn-CS"/>
              </w:rPr>
            </w:pPr>
          </w:p>
        </w:tc>
        <w:tc>
          <w:tcPr>
            <w:tcW w:w="1571" w:type="dxa"/>
            <w:gridSpan w:val="6"/>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Latn-CS"/>
              </w:rPr>
            </w:pPr>
          </w:p>
        </w:tc>
        <w:tc>
          <w:tcPr>
            <w:tcW w:w="1298"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Latn-CS"/>
              </w:rPr>
            </w:pPr>
          </w:p>
        </w:tc>
        <w:tc>
          <w:tcPr>
            <w:tcW w:w="1437"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Latn-CS"/>
              </w:rPr>
            </w:pPr>
          </w:p>
        </w:tc>
      </w:tr>
      <w:tr w:rsidR="00814B9F" w:rsidRPr="002E563F" w:rsidTr="008E57F8">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3.</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rFonts w:cs="Times New Roman"/>
                <w:sz w:val="20"/>
                <w:szCs w:val="20"/>
                <w:lang w:val="sr-Latn-CS"/>
              </w:rPr>
            </w:pPr>
            <w:r w:rsidRPr="00692176">
              <w:rPr>
                <w:rFonts w:cs="Times New Roman"/>
                <w:sz w:val="20"/>
                <w:szCs w:val="20"/>
                <w:lang w:val="sr-Latn-CS"/>
              </w:rPr>
              <w:t>CARYOPTERIS  CLANDONEN</w:t>
            </w:r>
            <w:r w:rsidRPr="00692176">
              <w:rPr>
                <w:rFonts w:cs="Times New Roman"/>
                <w:sz w:val="20"/>
                <w:szCs w:val="20"/>
              </w:rPr>
              <w:t xml:space="preserve"> ‘WHITE SURPRISE</w:t>
            </w:r>
            <w:r w:rsidRPr="00692176">
              <w:rPr>
                <w:rFonts w:cs="Times New Roman"/>
                <w:sz w:val="20"/>
                <w:szCs w:val="20"/>
                <w:lang w:val="sr-Latn-CS"/>
              </w:rPr>
              <w:t>’</w:t>
            </w:r>
          </w:p>
        </w:tc>
        <w:tc>
          <w:tcPr>
            <w:tcW w:w="1287" w:type="dxa"/>
            <w:gridSpan w:val="4"/>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rFonts w:cs="Times New Roman"/>
                <w:sz w:val="20"/>
                <w:szCs w:val="20"/>
                <w:lang w:val="sr-Cyrl-CS"/>
              </w:rPr>
            </w:pPr>
          </w:p>
          <w:p w:rsidR="00814B9F" w:rsidRPr="00692176" w:rsidRDefault="00814B9F" w:rsidP="009073ED">
            <w:pPr>
              <w:jc w:val="center"/>
              <w:rPr>
                <w:rFonts w:cs="Times New Roman"/>
                <w:sz w:val="20"/>
                <w:szCs w:val="20"/>
              </w:rPr>
            </w:pPr>
          </w:p>
          <w:p w:rsidR="00814B9F" w:rsidRPr="00692176" w:rsidRDefault="00814B9F" w:rsidP="009073ED">
            <w:pPr>
              <w:jc w:val="center"/>
              <w:rPr>
                <w:rFonts w:cs="Times New Roman"/>
                <w:sz w:val="20"/>
                <w:szCs w:val="20"/>
              </w:rPr>
            </w:pPr>
            <w:r w:rsidRPr="00692176">
              <w:rPr>
                <w:rFonts w:cs="Times New Roman"/>
                <w:sz w:val="20"/>
                <w:szCs w:val="20"/>
              </w:rPr>
              <w:t>3</w:t>
            </w:r>
          </w:p>
        </w:tc>
        <w:tc>
          <w:tcPr>
            <w:tcW w:w="1766" w:type="dxa"/>
            <w:gridSpan w:val="10"/>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571" w:type="dxa"/>
            <w:gridSpan w:val="6"/>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298"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37"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RPr="00B4579C" w:rsidTr="008E57F8">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sz w:val="20"/>
                <w:szCs w:val="20"/>
                <w:lang w:val="sr-Cyrl-CS"/>
              </w:rPr>
            </w:pPr>
            <w:r w:rsidRPr="00692176">
              <w:rPr>
                <w:rFonts w:cs="Times New Roman"/>
                <w:sz w:val="20"/>
                <w:szCs w:val="20"/>
                <w:lang w:val="sr-Cyrl-CS"/>
              </w:rPr>
              <w:t>4.</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rFonts w:cs="Times New Roman"/>
                <w:sz w:val="20"/>
                <w:szCs w:val="20"/>
                <w:lang w:val="sr-Latn-CS"/>
              </w:rPr>
            </w:pPr>
            <w:r w:rsidRPr="00692176">
              <w:rPr>
                <w:rFonts w:cs="Times New Roman"/>
                <w:sz w:val="20"/>
                <w:szCs w:val="20"/>
                <w:lang w:val="sr-Latn-CS"/>
              </w:rPr>
              <w:t>JASMINUM NUDIFLORUM</w:t>
            </w:r>
          </w:p>
        </w:tc>
        <w:tc>
          <w:tcPr>
            <w:tcW w:w="1287" w:type="dxa"/>
            <w:gridSpan w:val="4"/>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rFonts w:cs="Times New Roman"/>
                <w:sz w:val="20"/>
                <w:szCs w:val="20"/>
                <w:lang w:val="sr-Cyrl-CS"/>
              </w:rPr>
            </w:pPr>
          </w:p>
          <w:p w:rsidR="00814B9F" w:rsidRPr="00692176" w:rsidRDefault="00814B9F" w:rsidP="009073ED">
            <w:pPr>
              <w:jc w:val="center"/>
              <w:rPr>
                <w:rFonts w:cs="Times New Roman"/>
                <w:sz w:val="20"/>
                <w:szCs w:val="20"/>
              </w:rPr>
            </w:pPr>
            <w:r w:rsidRPr="00692176">
              <w:rPr>
                <w:rFonts w:cs="Times New Roman"/>
                <w:sz w:val="20"/>
                <w:szCs w:val="20"/>
              </w:rPr>
              <w:t>2</w:t>
            </w:r>
          </w:p>
        </w:tc>
        <w:tc>
          <w:tcPr>
            <w:tcW w:w="1766" w:type="dxa"/>
            <w:gridSpan w:val="10"/>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571" w:type="dxa"/>
            <w:gridSpan w:val="6"/>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298"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37" w:type="dxa"/>
            <w:gridSpan w:val="4"/>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496"/>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en-GB"/>
              </w:rPr>
            </w:pPr>
            <w:r w:rsidRPr="00692176">
              <w:rPr>
                <w:sz w:val="20"/>
                <w:szCs w:val="20"/>
                <w:lang w:val="en-GB"/>
              </w:rPr>
              <w:t>5.</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Latn-CS"/>
              </w:rPr>
            </w:pPr>
            <w:r w:rsidRPr="00692176">
              <w:rPr>
                <w:sz w:val="20"/>
                <w:szCs w:val="20"/>
                <w:lang w:val="sr-Latn-CS"/>
              </w:rPr>
              <w:t xml:space="preserve">WEIGELA FLORIDA  </w:t>
            </w:r>
            <w:r w:rsidRPr="00692176">
              <w:rPr>
                <w:sz w:val="20"/>
                <w:szCs w:val="20"/>
                <w:lang w:val="sr-Latn-CS"/>
              </w:rPr>
              <w:lastRenderedPageBreak/>
              <w:t>’NANA VARIEGATA’</w:t>
            </w:r>
          </w:p>
        </w:tc>
        <w:tc>
          <w:tcPr>
            <w:tcW w:w="1287"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p>
          <w:p w:rsidR="00814B9F" w:rsidRPr="00692176" w:rsidRDefault="00814B9F" w:rsidP="009073ED">
            <w:pPr>
              <w:jc w:val="center"/>
              <w:rPr>
                <w:sz w:val="20"/>
                <w:szCs w:val="20"/>
              </w:rPr>
            </w:pPr>
            <w:r w:rsidRPr="00692176">
              <w:rPr>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r w:rsidRPr="00692176">
              <w:rPr>
                <w:sz w:val="20"/>
                <w:szCs w:val="20"/>
              </w:rPr>
              <w:t>6</w:t>
            </w:r>
          </w:p>
        </w:tc>
        <w:tc>
          <w:tcPr>
            <w:tcW w:w="1737" w:type="dxa"/>
            <w:gridSpan w:val="8"/>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572"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8"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RPr="00FA3418" w:rsidTr="00621469">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en-GB"/>
              </w:rPr>
            </w:pPr>
            <w:r w:rsidRPr="00692176">
              <w:rPr>
                <w:sz w:val="20"/>
                <w:szCs w:val="20"/>
                <w:lang w:val="en-GB"/>
              </w:rPr>
              <w:lastRenderedPageBreak/>
              <w:t>6.</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Latn-CS"/>
              </w:rPr>
            </w:pPr>
            <w:r w:rsidRPr="00692176">
              <w:rPr>
                <w:sz w:val="20"/>
                <w:szCs w:val="20"/>
                <w:lang w:val="sr-Latn-CS"/>
              </w:rPr>
              <w:t>SPIRAEA JAPONICA    ’LITTLE PRINCESS’</w:t>
            </w:r>
          </w:p>
        </w:tc>
        <w:tc>
          <w:tcPr>
            <w:tcW w:w="1287"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p>
          <w:p w:rsidR="00814B9F" w:rsidRPr="00692176" w:rsidRDefault="00814B9F" w:rsidP="009073ED">
            <w:pPr>
              <w:jc w:val="center"/>
              <w:rPr>
                <w:sz w:val="20"/>
                <w:szCs w:val="20"/>
              </w:rPr>
            </w:pPr>
            <w:r w:rsidRPr="00692176">
              <w:rPr>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r w:rsidRPr="00692176">
              <w:rPr>
                <w:sz w:val="20"/>
                <w:szCs w:val="20"/>
              </w:rPr>
              <w:t>5</w:t>
            </w:r>
          </w:p>
        </w:tc>
        <w:tc>
          <w:tcPr>
            <w:tcW w:w="1737" w:type="dxa"/>
            <w:gridSpan w:val="8"/>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572"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8"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RPr="00FA3418" w:rsidTr="00621469">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en-GB"/>
              </w:rPr>
            </w:pPr>
            <w:r w:rsidRPr="00692176">
              <w:rPr>
                <w:sz w:val="20"/>
                <w:szCs w:val="20"/>
                <w:lang w:val="en-GB"/>
              </w:rPr>
              <w:t>7.</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Latn-CS"/>
              </w:rPr>
            </w:pPr>
            <w:r w:rsidRPr="00692176">
              <w:rPr>
                <w:sz w:val="20"/>
                <w:szCs w:val="20"/>
                <w:lang w:val="sr-Latn-CS"/>
              </w:rPr>
              <w:t>BERBERIS sp. "ALBOVARIEGATA"</w:t>
            </w:r>
          </w:p>
        </w:tc>
        <w:tc>
          <w:tcPr>
            <w:tcW w:w="1287"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r w:rsidRPr="00692176">
              <w:rPr>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r w:rsidRPr="00692176">
              <w:rPr>
                <w:sz w:val="20"/>
                <w:szCs w:val="20"/>
                <w:lang w:val="sr-Cyrl-CS"/>
              </w:rPr>
              <w:t>500</w:t>
            </w:r>
          </w:p>
        </w:tc>
        <w:tc>
          <w:tcPr>
            <w:tcW w:w="1737" w:type="dxa"/>
            <w:gridSpan w:val="8"/>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572"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8"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496"/>
        </w:trPr>
        <w:tc>
          <w:tcPr>
            <w:tcW w:w="11346" w:type="dxa"/>
            <w:gridSpan w:val="36"/>
            <w:tcBorders>
              <w:top w:val="single" w:sz="4" w:space="0" w:color="auto"/>
              <w:left w:val="single" w:sz="4" w:space="0" w:color="auto"/>
              <w:bottom w:val="single" w:sz="4" w:space="0" w:color="auto"/>
              <w:right w:val="single" w:sz="4" w:space="0" w:color="auto"/>
            </w:tcBorders>
            <w:vAlign w:val="center"/>
          </w:tcPr>
          <w:p w:rsidR="00814B9F" w:rsidRPr="00692176" w:rsidRDefault="00814B9F" w:rsidP="002E20A6">
            <w:pPr>
              <w:jc w:val="center"/>
              <w:rPr>
                <w:rFonts w:cs="Times New Roman"/>
                <w:b/>
                <w:sz w:val="20"/>
                <w:szCs w:val="20"/>
              </w:rPr>
            </w:pPr>
          </w:p>
          <w:p w:rsidR="00814B9F" w:rsidRPr="00692176" w:rsidRDefault="00814B9F" w:rsidP="002E20A6">
            <w:pPr>
              <w:jc w:val="center"/>
              <w:rPr>
                <w:rFonts w:cs="Times New Roman"/>
                <w:b/>
                <w:sz w:val="20"/>
                <w:szCs w:val="20"/>
              </w:rPr>
            </w:pPr>
            <w:r w:rsidRPr="00692176">
              <w:rPr>
                <w:rFonts w:cs="Times New Roman"/>
                <w:b/>
                <w:sz w:val="20"/>
                <w:szCs w:val="20"/>
              </w:rPr>
              <w:t xml:space="preserve">– </w:t>
            </w:r>
            <w:r w:rsidRPr="00692176">
              <w:rPr>
                <w:rFonts w:cs="Times New Roman"/>
                <w:b/>
                <w:sz w:val="20"/>
                <w:szCs w:val="20"/>
                <w:lang w:val="sr-Cyrl-CS"/>
              </w:rPr>
              <w:t>зимзелено шибље</w:t>
            </w:r>
            <w:r w:rsidRPr="00692176">
              <w:rPr>
                <w:rFonts w:cs="Times New Roman"/>
                <w:b/>
                <w:sz w:val="20"/>
                <w:szCs w:val="20"/>
              </w:rPr>
              <w:t xml:space="preserve"> –</w:t>
            </w:r>
          </w:p>
          <w:p w:rsidR="00814B9F" w:rsidRPr="00692176" w:rsidRDefault="00814B9F" w:rsidP="002E20A6">
            <w:pPr>
              <w:jc w:val="center"/>
              <w:rPr>
                <w:rFonts w:cs="Times New Roman"/>
                <w:sz w:val="20"/>
                <w:szCs w:val="20"/>
              </w:rPr>
            </w:pPr>
          </w:p>
        </w:tc>
      </w:tr>
      <w:tr w:rsidR="00814B9F" w:rsidTr="00670A83">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r w:rsidRPr="00692176">
              <w:rPr>
                <w:sz w:val="20"/>
                <w:szCs w:val="20"/>
                <w:lang w:val="sr-Cyrl-CS"/>
              </w:rPr>
              <w:t>1.</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rPr>
              <w:t>BUXUS SEMPER.  ‘SUFFRUTICOSA’</w:t>
            </w:r>
          </w:p>
        </w:tc>
        <w:tc>
          <w:tcPr>
            <w:tcW w:w="1287" w:type="dxa"/>
            <w:gridSpan w:val="4"/>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p>
          <w:p w:rsidR="00814B9F" w:rsidRPr="00692176" w:rsidRDefault="00814B9F" w:rsidP="009073ED">
            <w:pPr>
              <w:jc w:val="center"/>
              <w:rPr>
                <w:sz w:val="20"/>
                <w:szCs w:val="20"/>
              </w:rPr>
            </w:pPr>
            <w:r w:rsidRPr="00692176">
              <w:rPr>
                <w:sz w:val="20"/>
                <w:szCs w:val="20"/>
              </w:rPr>
              <w:t>10</w:t>
            </w:r>
          </w:p>
        </w:tc>
        <w:tc>
          <w:tcPr>
            <w:tcW w:w="1707" w:type="dxa"/>
            <w:gridSpan w:val="7"/>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577"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93"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70A83">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2.</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rPr>
              <w:t>BUXUS SEMPER.  ‘SUFFRUTICOSA’</w:t>
            </w:r>
          </w:p>
          <w:p w:rsidR="00814B9F" w:rsidRPr="00692176" w:rsidRDefault="00814B9F" w:rsidP="009073ED">
            <w:pPr>
              <w:rPr>
                <w:sz w:val="20"/>
                <w:szCs w:val="20"/>
                <w:lang w:val="sr-Latn-CS"/>
              </w:rPr>
            </w:pPr>
          </w:p>
        </w:tc>
        <w:tc>
          <w:tcPr>
            <w:tcW w:w="1287" w:type="dxa"/>
            <w:gridSpan w:val="4"/>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r w:rsidRPr="00692176">
              <w:rPr>
                <w:sz w:val="20"/>
                <w:szCs w:val="20"/>
                <w:lang w:val="sr-Cyrl-CS"/>
              </w:rPr>
              <w:t>50</w:t>
            </w:r>
          </w:p>
        </w:tc>
        <w:tc>
          <w:tcPr>
            <w:tcW w:w="1707" w:type="dxa"/>
            <w:gridSpan w:val="7"/>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lang w:val="sr-Cyrl-CS"/>
              </w:rPr>
            </w:pPr>
          </w:p>
        </w:tc>
        <w:tc>
          <w:tcPr>
            <w:tcW w:w="1577"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93"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95" w:type="dxa"/>
            <w:gridSpan w:val="2"/>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r>
      <w:tr w:rsidR="00814B9F" w:rsidTr="00670A83">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3.</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Latn-CS"/>
              </w:rPr>
            </w:pPr>
            <w:r w:rsidRPr="00692176">
              <w:rPr>
                <w:sz w:val="20"/>
                <w:szCs w:val="20"/>
              </w:rPr>
              <w:t>COTONEASTER</w:t>
            </w:r>
            <w:r w:rsidRPr="00692176">
              <w:rPr>
                <w:sz w:val="20"/>
                <w:szCs w:val="20"/>
                <w:lang w:val="sr-Cyrl-CS"/>
              </w:rPr>
              <w:t xml:space="preserve"> </w:t>
            </w:r>
            <w:r w:rsidRPr="00692176">
              <w:rPr>
                <w:sz w:val="20"/>
                <w:szCs w:val="20"/>
                <w:lang w:val="sr-Latn-CS"/>
              </w:rPr>
              <w:t>SALICIFOLIUS</w:t>
            </w:r>
          </w:p>
          <w:p w:rsidR="00814B9F" w:rsidRPr="00692176" w:rsidRDefault="00814B9F" w:rsidP="009073ED">
            <w:pPr>
              <w:rPr>
                <w:sz w:val="20"/>
                <w:szCs w:val="20"/>
                <w:lang w:val="sr-Latn-CS"/>
              </w:rPr>
            </w:pPr>
            <w:r w:rsidRPr="00692176">
              <w:rPr>
                <w:sz w:val="20"/>
                <w:szCs w:val="20"/>
              </w:rPr>
              <w:t xml:space="preserve">‘ PARKTEPPICH ‘ </w:t>
            </w:r>
          </w:p>
          <w:p w:rsidR="00814B9F" w:rsidRPr="00692176" w:rsidRDefault="00814B9F" w:rsidP="009073ED">
            <w:pPr>
              <w:rPr>
                <w:sz w:val="20"/>
                <w:szCs w:val="20"/>
                <w:lang w:val="sr-Latn-CS"/>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en-GB"/>
              </w:rPr>
            </w:pPr>
          </w:p>
          <w:p w:rsidR="00814B9F" w:rsidRPr="00692176" w:rsidRDefault="00814B9F" w:rsidP="009073ED">
            <w:pPr>
              <w:jc w:val="center"/>
              <w:rPr>
                <w:sz w:val="20"/>
                <w:szCs w:val="20"/>
                <w:lang w:val="en-GB"/>
              </w:rPr>
            </w:pPr>
          </w:p>
          <w:p w:rsidR="00814B9F" w:rsidRPr="00692176" w:rsidRDefault="00814B9F" w:rsidP="009073ED">
            <w:pPr>
              <w:jc w:val="center"/>
              <w:rPr>
                <w:sz w:val="20"/>
                <w:szCs w:val="20"/>
                <w:lang w:val="en-GB"/>
              </w:rPr>
            </w:pPr>
          </w:p>
          <w:p w:rsidR="00814B9F" w:rsidRPr="00692176" w:rsidRDefault="00814B9F" w:rsidP="009073ED">
            <w:pPr>
              <w:jc w:val="center"/>
              <w:rPr>
                <w:sz w:val="20"/>
                <w:szCs w:val="20"/>
                <w:lang w:val="sr-Cyrl-CS"/>
              </w:rPr>
            </w:pPr>
            <w:r w:rsidRPr="00692176">
              <w:rPr>
                <w:sz w:val="20"/>
                <w:szCs w:val="20"/>
                <w:lang w:val="sr-Cyrl-CS"/>
              </w:rPr>
              <w:t>10</w:t>
            </w:r>
          </w:p>
        </w:tc>
        <w:tc>
          <w:tcPr>
            <w:tcW w:w="1707" w:type="dxa"/>
            <w:gridSpan w:val="7"/>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lang w:val="sr-Cyrl-CS"/>
              </w:rPr>
            </w:pPr>
          </w:p>
        </w:tc>
        <w:tc>
          <w:tcPr>
            <w:tcW w:w="1577"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93"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95" w:type="dxa"/>
            <w:gridSpan w:val="2"/>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r>
      <w:tr w:rsidR="00814B9F" w:rsidTr="00670A83">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4.</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Latn-CS"/>
              </w:rPr>
            </w:pPr>
            <w:r w:rsidRPr="00692176">
              <w:rPr>
                <w:sz w:val="20"/>
                <w:szCs w:val="20"/>
                <w:lang w:val="sr-Latn-CS"/>
              </w:rPr>
              <w:t xml:space="preserve">EUONYMUS  </w:t>
            </w:r>
            <w:r w:rsidRPr="00692176">
              <w:rPr>
                <w:sz w:val="20"/>
                <w:szCs w:val="20"/>
              </w:rPr>
              <w:t>FORTUNEII</w:t>
            </w:r>
            <w:r w:rsidRPr="00692176">
              <w:rPr>
                <w:sz w:val="20"/>
                <w:szCs w:val="20"/>
                <w:lang w:val="sr-Latn-CS"/>
              </w:rPr>
              <w:t xml:space="preserve">   ’VARIEGATA’</w:t>
            </w:r>
          </w:p>
        </w:tc>
        <w:tc>
          <w:tcPr>
            <w:tcW w:w="1287" w:type="dxa"/>
            <w:gridSpan w:val="4"/>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r w:rsidRPr="00692176">
              <w:rPr>
                <w:sz w:val="20"/>
                <w:szCs w:val="20"/>
              </w:rPr>
              <w:t>300</w:t>
            </w:r>
          </w:p>
        </w:tc>
        <w:tc>
          <w:tcPr>
            <w:tcW w:w="1707" w:type="dxa"/>
            <w:gridSpan w:val="7"/>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577"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93"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5.</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Latn-CS"/>
              </w:rPr>
            </w:pPr>
            <w:r w:rsidRPr="00692176">
              <w:rPr>
                <w:sz w:val="20"/>
                <w:szCs w:val="20"/>
                <w:lang w:val="sr-Latn-CS"/>
              </w:rPr>
              <w:t>LOROPETALUM CHIN.  ’BLACK PEARL’</w:t>
            </w:r>
          </w:p>
        </w:tc>
        <w:tc>
          <w:tcPr>
            <w:tcW w:w="1287"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p>
          <w:p w:rsidR="00814B9F" w:rsidRPr="00692176" w:rsidRDefault="00814B9F" w:rsidP="009073ED">
            <w:pPr>
              <w:jc w:val="center"/>
              <w:rPr>
                <w:sz w:val="20"/>
                <w:szCs w:val="20"/>
              </w:rPr>
            </w:pPr>
            <w:r w:rsidRPr="00692176">
              <w:rPr>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r w:rsidRPr="00692176">
              <w:rPr>
                <w:sz w:val="20"/>
                <w:szCs w:val="20"/>
              </w:rPr>
              <w:t>2</w:t>
            </w:r>
          </w:p>
        </w:tc>
        <w:tc>
          <w:tcPr>
            <w:tcW w:w="1707" w:type="dxa"/>
            <w:gridSpan w:val="7"/>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577"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93"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610"/>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6.</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lang w:val="en-GB"/>
              </w:rPr>
              <w:t xml:space="preserve">ILEX sp. </w:t>
            </w:r>
            <w:r w:rsidRPr="00692176">
              <w:rPr>
                <w:sz w:val="20"/>
                <w:szCs w:val="20"/>
                <w:lang w:val="sr-Latn-CS"/>
              </w:rPr>
              <w:t>’VARIEGATA’  на штапу</w:t>
            </w:r>
          </w:p>
        </w:tc>
        <w:tc>
          <w:tcPr>
            <w:tcW w:w="1287"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p>
          <w:p w:rsidR="00814B9F" w:rsidRPr="00692176" w:rsidRDefault="00814B9F" w:rsidP="009073ED">
            <w:pPr>
              <w:jc w:val="center"/>
              <w:rPr>
                <w:sz w:val="20"/>
                <w:szCs w:val="20"/>
              </w:rPr>
            </w:pPr>
            <w:r w:rsidRPr="00692176">
              <w:rPr>
                <w:sz w:val="20"/>
                <w:szCs w:val="20"/>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r w:rsidRPr="00692176">
              <w:rPr>
                <w:sz w:val="20"/>
                <w:szCs w:val="20"/>
                <w:lang w:val="sr-Cyrl-CS"/>
              </w:rPr>
              <w:t>6</w:t>
            </w:r>
          </w:p>
        </w:tc>
        <w:tc>
          <w:tcPr>
            <w:tcW w:w="1707" w:type="dxa"/>
            <w:gridSpan w:val="7"/>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lang w:val="sr-Cyrl-CS"/>
              </w:rPr>
            </w:pPr>
          </w:p>
        </w:tc>
        <w:tc>
          <w:tcPr>
            <w:tcW w:w="1577"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93"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95" w:type="dxa"/>
            <w:gridSpan w:val="2"/>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r>
      <w:tr w:rsidR="00814B9F" w:rsidTr="00621469">
        <w:trPr>
          <w:gridBefore w:val="1"/>
          <w:wBefore w:w="16" w:type="dxa"/>
          <w:trHeight w:val="496"/>
        </w:trPr>
        <w:tc>
          <w:tcPr>
            <w:tcW w:w="685" w:type="dxa"/>
            <w:gridSpan w:val="2"/>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7.</w:t>
            </w:r>
          </w:p>
        </w:tc>
        <w:tc>
          <w:tcPr>
            <w:tcW w:w="168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Cyrl-CS"/>
              </w:rPr>
            </w:pPr>
            <w:r w:rsidRPr="00692176">
              <w:rPr>
                <w:sz w:val="20"/>
                <w:szCs w:val="20"/>
                <w:lang w:val="sr-Latn-CS"/>
              </w:rPr>
              <w:t>PRUNUS LAUROCERASUS</w:t>
            </w:r>
            <w:r w:rsidRPr="00692176">
              <w:rPr>
                <w:sz w:val="20"/>
                <w:szCs w:val="20"/>
                <w:lang w:val="sr-Cyrl-CS"/>
              </w:rPr>
              <w:t xml:space="preserve">  'ОТТО </w:t>
            </w:r>
            <w:r w:rsidRPr="00692176">
              <w:rPr>
                <w:sz w:val="20"/>
                <w:szCs w:val="20"/>
                <w:lang w:val="sr-Latn-CS"/>
              </w:rPr>
              <w:t>LYKEN</w:t>
            </w:r>
            <w:r w:rsidRPr="00692176">
              <w:rPr>
                <w:sz w:val="20"/>
                <w:szCs w:val="20"/>
                <w:lang w:val="sr-Cyrl-CS"/>
              </w:rPr>
              <w:t>'</w:t>
            </w:r>
          </w:p>
        </w:tc>
        <w:tc>
          <w:tcPr>
            <w:tcW w:w="1287"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r w:rsidRPr="00692176">
              <w:rPr>
                <w:sz w:val="20"/>
                <w:szCs w:val="20"/>
                <w:lang w:val="sr-Cyrl-CS"/>
              </w:rPr>
              <w:t>Ком.</w:t>
            </w:r>
          </w:p>
        </w:tc>
        <w:tc>
          <w:tcPr>
            <w:tcW w:w="1616"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en-GB"/>
              </w:rPr>
            </w:pPr>
            <w:r w:rsidRPr="00692176">
              <w:rPr>
                <w:sz w:val="20"/>
                <w:szCs w:val="20"/>
                <w:lang w:val="sr-Cyrl-CS"/>
              </w:rPr>
              <w:t>1</w:t>
            </w:r>
            <w:r w:rsidRPr="00692176">
              <w:rPr>
                <w:sz w:val="20"/>
                <w:szCs w:val="20"/>
                <w:lang w:val="en-GB"/>
              </w:rPr>
              <w:t>0</w:t>
            </w:r>
          </w:p>
        </w:tc>
        <w:tc>
          <w:tcPr>
            <w:tcW w:w="1707" w:type="dxa"/>
            <w:gridSpan w:val="7"/>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lang w:val="sr-Cyrl-CS"/>
              </w:rPr>
            </w:pPr>
          </w:p>
        </w:tc>
        <w:tc>
          <w:tcPr>
            <w:tcW w:w="1577"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93"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95" w:type="dxa"/>
            <w:gridSpan w:val="2"/>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r>
      <w:tr w:rsidR="00814B9F" w:rsidRPr="002E563F" w:rsidTr="00621469">
        <w:trPr>
          <w:gridBefore w:val="1"/>
          <w:wBefore w:w="16" w:type="dxa"/>
          <w:trHeight w:val="610"/>
        </w:trPr>
        <w:tc>
          <w:tcPr>
            <w:tcW w:w="11346" w:type="dxa"/>
            <w:gridSpan w:val="36"/>
            <w:tcBorders>
              <w:top w:val="single" w:sz="4" w:space="0" w:color="auto"/>
              <w:left w:val="single" w:sz="4" w:space="0" w:color="auto"/>
              <w:bottom w:val="single" w:sz="4" w:space="0" w:color="auto"/>
              <w:right w:val="single" w:sz="4" w:space="0" w:color="auto"/>
            </w:tcBorders>
            <w:vAlign w:val="center"/>
          </w:tcPr>
          <w:p w:rsidR="00814B9F" w:rsidRPr="00692176" w:rsidRDefault="00814B9F" w:rsidP="002E20A6">
            <w:pPr>
              <w:jc w:val="center"/>
              <w:rPr>
                <w:rFonts w:cs="Times New Roman"/>
                <w:b/>
                <w:sz w:val="20"/>
                <w:szCs w:val="20"/>
              </w:rPr>
            </w:pPr>
          </w:p>
          <w:p w:rsidR="00814B9F" w:rsidRPr="00692176" w:rsidRDefault="00814B9F" w:rsidP="002E20A6">
            <w:pPr>
              <w:jc w:val="center"/>
              <w:rPr>
                <w:rFonts w:cs="Times New Roman"/>
                <w:b/>
                <w:sz w:val="20"/>
                <w:szCs w:val="20"/>
                <w:lang w:val="sr-Latn-CS"/>
              </w:rPr>
            </w:pPr>
            <w:r w:rsidRPr="00692176">
              <w:rPr>
                <w:rFonts w:cs="Times New Roman"/>
                <w:b/>
                <w:sz w:val="20"/>
                <w:szCs w:val="20"/>
                <w:lang w:val="sr-Latn-CS"/>
              </w:rPr>
              <w:t xml:space="preserve">– </w:t>
            </w:r>
            <w:r w:rsidRPr="00692176">
              <w:rPr>
                <w:rFonts w:cs="Times New Roman"/>
                <w:b/>
                <w:sz w:val="20"/>
                <w:szCs w:val="20"/>
                <w:lang w:val="sr-Cyrl-CS"/>
              </w:rPr>
              <w:t>ниски четинари и четинарско шибље</w:t>
            </w:r>
            <w:r w:rsidRPr="00692176">
              <w:rPr>
                <w:rFonts w:cs="Times New Roman"/>
                <w:b/>
                <w:sz w:val="20"/>
                <w:szCs w:val="20"/>
                <w:lang w:val="sr-Latn-CS"/>
              </w:rPr>
              <w:t xml:space="preserve"> –</w:t>
            </w:r>
          </w:p>
          <w:p w:rsidR="00814B9F" w:rsidRPr="00692176" w:rsidRDefault="00814B9F" w:rsidP="002E20A6">
            <w:pPr>
              <w:jc w:val="center"/>
              <w:rPr>
                <w:rFonts w:cs="Times New Roman"/>
                <w:b/>
                <w:sz w:val="20"/>
                <w:szCs w:val="20"/>
              </w:rPr>
            </w:pPr>
          </w:p>
        </w:tc>
      </w:tr>
      <w:tr w:rsidR="00814B9F" w:rsidRPr="002E563F" w:rsidTr="006E5A75">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r w:rsidRPr="00692176">
              <w:rPr>
                <w:sz w:val="20"/>
                <w:szCs w:val="20"/>
                <w:lang w:val="sr-Cyrl-CS"/>
              </w:rPr>
              <w:t>1.</w:t>
            </w:r>
          </w:p>
        </w:tc>
        <w:tc>
          <w:tcPr>
            <w:tcW w:w="1687"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Latn-CS"/>
              </w:rPr>
            </w:pPr>
            <w:r w:rsidRPr="00692176">
              <w:rPr>
                <w:sz w:val="20"/>
                <w:szCs w:val="20"/>
                <w:lang w:val="sr-Latn-CS"/>
              </w:rPr>
              <w:t>PICEA PUNGENS ’GLAUCA’</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Kом.</w:t>
            </w:r>
          </w:p>
        </w:tc>
        <w:tc>
          <w:tcPr>
            <w:tcW w:w="1666" w:type="dxa"/>
            <w:gridSpan w:val="5"/>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r w:rsidRPr="00692176">
              <w:rPr>
                <w:sz w:val="20"/>
                <w:szCs w:val="20"/>
              </w:rPr>
              <w:t>2</w:t>
            </w:r>
          </w:p>
        </w:tc>
        <w:tc>
          <w:tcPr>
            <w:tcW w:w="1632"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602"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9"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09" w:type="dxa"/>
            <w:gridSpan w:val="3"/>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RPr="002E563F" w:rsidTr="006E5A75">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2.</w:t>
            </w:r>
          </w:p>
        </w:tc>
        <w:tc>
          <w:tcPr>
            <w:tcW w:w="1687"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lang w:val="sr-Cyrl-CS"/>
              </w:rPr>
            </w:pPr>
            <w:r w:rsidRPr="00692176">
              <w:rPr>
                <w:sz w:val="20"/>
                <w:szCs w:val="20"/>
                <w:lang w:val="sr-Latn-CS"/>
              </w:rPr>
              <w:t>PICEA PUNGENS ’GLAUCA GLOBOSA’</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66" w:type="dxa"/>
            <w:gridSpan w:val="5"/>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r w:rsidRPr="00692176">
              <w:rPr>
                <w:sz w:val="20"/>
                <w:szCs w:val="20"/>
                <w:lang w:val="sr-Cyrl-CS"/>
              </w:rPr>
              <w:t>3</w:t>
            </w:r>
          </w:p>
        </w:tc>
        <w:tc>
          <w:tcPr>
            <w:tcW w:w="1632"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lang w:val="sr-Cyrl-CS"/>
              </w:rPr>
            </w:pPr>
          </w:p>
        </w:tc>
        <w:tc>
          <w:tcPr>
            <w:tcW w:w="1602"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379"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c>
          <w:tcPr>
            <w:tcW w:w="1409" w:type="dxa"/>
            <w:gridSpan w:val="3"/>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lang w:val="sr-Cyrl-CS"/>
              </w:rPr>
            </w:pPr>
          </w:p>
        </w:tc>
      </w:tr>
      <w:tr w:rsidR="00814B9F" w:rsidRPr="00B4579C" w:rsidTr="006E5A75">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3.</w:t>
            </w:r>
          </w:p>
        </w:tc>
        <w:tc>
          <w:tcPr>
            <w:tcW w:w="1687"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rPr>
              <w:t>PINUS  MUGO ‘PUMILO’</w:t>
            </w: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rFonts w:cs="Times New Roman"/>
                <w:bCs/>
                <w:sz w:val="20"/>
                <w:szCs w:val="20"/>
              </w:rPr>
            </w:pPr>
          </w:p>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66" w:type="dxa"/>
            <w:gridSpan w:val="5"/>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r w:rsidRPr="00692176">
              <w:rPr>
                <w:sz w:val="20"/>
                <w:szCs w:val="20"/>
              </w:rPr>
              <w:t>2</w:t>
            </w:r>
          </w:p>
        </w:tc>
        <w:tc>
          <w:tcPr>
            <w:tcW w:w="1632"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602"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9"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09" w:type="dxa"/>
            <w:gridSpan w:val="3"/>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E5A75">
        <w:trPr>
          <w:gridBefore w:val="1"/>
          <w:wBefore w:w="16" w:type="dxa"/>
          <w:trHeight w:val="496"/>
        </w:trPr>
        <w:tc>
          <w:tcPr>
            <w:tcW w:w="698"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4.</w:t>
            </w:r>
          </w:p>
        </w:tc>
        <w:tc>
          <w:tcPr>
            <w:tcW w:w="1687"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rPr>
              <w:t>THUJA OCC. ‘ SMARAGD’</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814B9F" w:rsidRPr="00692176" w:rsidRDefault="00814B9F" w:rsidP="009073ED">
            <w:pPr>
              <w:jc w:val="center"/>
              <w:rPr>
                <w:rFonts w:cs="Times New Roman"/>
                <w:bCs/>
                <w:sz w:val="20"/>
                <w:szCs w:val="20"/>
              </w:rPr>
            </w:pPr>
            <w:r w:rsidRPr="00692176">
              <w:rPr>
                <w:rFonts w:cs="Times New Roman"/>
                <w:bCs/>
                <w:sz w:val="20"/>
                <w:szCs w:val="20"/>
              </w:rPr>
              <w:t>Ком.</w:t>
            </w:r>
          </w:p>
        </w:tc>
        <w:tc>
          <w:tcPr>
            <w:tcW w:w="1666" w:type="dxa"/>
            <w:gridSpan w:val="5"/>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r w:rsidRPr="00692176">
              <w:rPr>
                <w:sz w:val="20"/>
                <w:szCs w:val="20"/>
              </w:rPr>
              <w:t>10</w:t>
            </w:r>
          </w:p>
        </w:tc>
        <w:tc>
          <w:tcPr>
            <w:tcW w:w="1632"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602"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9"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09" w:type="dxa"/>
            <w:gridSpan w:val="3"/>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RPr="00FA3418"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lang w:val="sr-Cyrl-CS"/>
              </w:rPr>
            </w:pPr>
            <w:r w:rsidRPr="00692176">
              <w:rPr>
                <w:sz w:val="20"/>
                <w:szCs w:val="20"/>
                <w:lang w:val="sr-Cyrl-CS"/>
              </w:rPr>
              <w:t>5.</w:t>
            </w:r>
          </w:p>
        </w:tc>
        <w:tc>
          <w:tcPr>
            <w:tcW w:w="1687"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rPr>
              <w:t>THUJA OCC. ‘ DANICA’</w:t>
            </w:r>
          </w:p>
        </w:tc>
        <w:tc>
          <w:tcPr>
            <w:tcW w:w="1273"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p>
          <w:p w:rsidR="00814B9F" w:rsidRPr="00692176" w:rsidRDefault="00814B9F" w:rsidP="009073ED">
            <w:pPr>
              <w:jc w:val="center"/>
              <w:rPr>
                <w:sz w:val="20"/>
                <w:szCs w:val="20"/>
              </w:rPr>
            </w:pPr>
            <w:r w:rsidRPr="00692176">
              <w:rPr>
                <w:sz w:val="20"/>
                <w:szCs w:val="20"/>
              </w:rPr>
              <w:t>Ком.</w:t>
            </w:r>
          </w:p>
        </w:tc>
        <w:tc>
          <w:tcPr>
            <w:tcW w:w="1666" w:type="dxa"/>
            <w:gridSpan w:val="5"/>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p>
          <w:p w:rsidR="00814B9F" w:rsidRPr="00692176" w:rsidRDefault="00814B9F" w:rsidP="009073ED">
            <w:pPr>
              <w:jc w:val="center"/>
              <w:rPr>
                <w:sz w:val="20"/>
                <w:szCs w:val="20"/>
              </w:rPr>
            </w:pPr>
            <w:r w:rsidRPr="00692176">
              <w:rPr>
                <w:sz w:val="20"/>
                <w:szCs w:val="20"/>
              </w:rPr>
              <w:t>10</w:t>
            </w:r>
          </w:p>
        </w:tc>
        <w:tc>
          <w:tcPr>
            <w:tcW w:w="1632"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602"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9"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09" w:type="dxa"/>
            <w:gridSpan w:val="3"/>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sr-Cyrl-CS"/>
              </w:rPr>
            </w:pPr>
            <w:r w:rsidRPr="00692176">
              <w:rPr>
                <w:sz w:val="20"/>
                <w:szCs w:val="20"/>
                <w:lang w:val="sr-Cyrl-CS"/>
              </w:rPr>
              <w:t>6.</w:t>
            </w:r>
          </w:p>
        </w:tc>
        <w:tc>
          <w:tcPr>
            <w:tcW w:w="1687"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rPr>
              <w:t>THUJA  ORIENTALIS   ‘AUREA NANA’</w:t>
            </w:r>
          </w:p>
        </w:tc>
        <w:tc>
          <w:tcPr>
            <w:tcW w:w="1273"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p>
          <w:p w:rsidR="00814B9F" w:rsidRPr="00692176" w:rsidRDefault="00814B9F" w:rsidP="009073ED">
            <w:pPr>
              <w:jc w:val="center"/>
              <w:rPr>
                <w:sz w:val="20"/>
                <w:szCs w:val="20"/>
              </w:rPr>
            </w:pPr>
            <w:r w:rsidRPr="00692176">
              <w:rPr>
                <w:sz w:val="20"/>
                <w:szCs w:val="20"/>
              </w:rPr>
              <w:t>Ком.</w:t>
            </w:r>
          </w:p>
        </w:tc>
        <w:tc>
          <w:tcPr>
            <w:tcW w:w="1666" w:type="dxa"/>
            <w:gridSpan w:val="5"/>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sr-Cyrl-CS"/>
              </w:rPr>
            </w:pPr>
          </w:p>
          <w:p w:rsidR="00814B9F" w:rsidRPr="00692176" w:rsidRDefault="00814B9F" w:rsidP="009073ED">
            <w:pPr>
              <w:jc w:val="center"/>
              <w:rPr>
                <w:sz w:val="20"/>
                <w:szCs w:val="20"/>
              </w:rPr>
            </w:pPr>
            <w:r w:rsidRPr="00692176">
              <w:rPr>
                <w:sz w:val="20"/>
                <w:szCs w:val="20"/>
              </w:rPr>
              <w:t>2</w:t>
            </w:r>
          </w:p>
        </w:tc>
        <w:tc>
          <w:tcPr>
            <w:tcW w:w="1632"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602"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9"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09" w:type="dxa"/>
            <w:gridSpan w:val="3"/>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en-GB"/>
              </w:rPr>
            </w:pPr>
            <w:r w:rsidRPr="00692176">
              <w:rPr>
                <w:sz w:val="20"/>
                <w:szCs w:val="20"/>
                <w:lang w:val="en-GB"/>
              </w:rPr>
              <w:lastRenderedPageBreak/>
              <w:t>7.</w:t>
            </w:r>
          </w:p>
        </w:tc>
        <w:tc>
          <w:tcPr>
            <w:tcW w:w="1687"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rPr>
              <w:t>CHAMAECYPARIS LAW. "BLUE SURPRISE"</w:t>
            </w:r>
          </w:p>
        </w:tc>
        <w:tc>
          <w:tcPr>
            <w:tcW w:w="1273"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r w:rsidRPr="00692176">
              <w:rPr>
                <w:sz w:val="20"/>
                <w:szCs w:val="20"/>
              </w:rPr>
              <w:t>Ком.</w:t>
            </w:r>
          </w:p>
        </w:tc>
        <w:tc>
          <w:tcPr>
            <w:tcW w:w="1666" w:type="dxa"/>
            <w:gridSpan w:val="5"/>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en-GB"/>
              </w:rPr>
            </w:pPr>
            <w:r w:rsidRPr="00692176">
              <w:rPr>
                <w:sz w:val="20"/>
                <w:szCs w:val="20"/>
                <w:lang w:val="en-GB"/>
              </w:rPr>
              <w:t>6</w:t>
            </w:r>
          </w:p>
          <w:p w:rsidR="00814B9F" w:rsidRPr="00692176" w:rsidRDefault="00814B9F" w:rsidP="009073ED">
            <w:pPr>
              <w:rPr>
                <w:sz w:val="20"/>
                <w:szCs w:val="20"/>
                <w:lang w:val="sr-Cyrl-CS"/>
              </w:rPr>
            </w:pPr>
          </w:p>
        </w:tc>
        <w:tc>
          <w:tcPr>
            <w:tcW w:w="1632"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602"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9"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09" w:type="dxa"/>
            <w:gridSpan w:val="3"/>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814B9F" w:rsidRPr="00692176" w:rsidRDefault="00814B9F" w:rsidP="009073ED">
            <w:pPr>
              <w:jc w:val="center"/>
              <w:rPr>
                <w:sz w:val="20"/>
                <w:szCs w:val="20"/>
                <w:lang w:val="en-GB"/>
              </w:rPr>
            </w:pPr>
            <w:r w:rsidRPr="00692176">
              <w:rPr>
                <w:sz w:val="20"/>
                <w:szCs w:val="20"/>
                <w:lang w:val="en-GB"/>
              </w:rPr>
              <w:t>8.</w:t>
            </w:r>
          </w:p>
        </w:tc>
        <w:tc>
          <w:tcPr>
            <w:tcW w:w="1687"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rPr>
                <w:sz w:val="20"/>
                <w:szCs w:val="20"/>
              </w:rPr>
            </w:pPr>
            <w:r w:rsidRPr="00692176">
              <w:rPr>
                <w:sz w:val="20"/>
                <w:szCs w:val="20"/>
              </w:rPr>
              <w:t>TAXUS BACCATA "FASTIGIATA"</w:t>
            </w:r>
          </w:p>
        </w:tc>
        <w:tc>
          <w:tcPr>
            <w:tcW w:w="1273" w:type="dxa"/>
            <w:gridSpan w:val="3"/>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rPr>
            </w:pPr>
            <w:r w:rsidRPr="00692176">
              <w:rPr>
                <w:sz w:val="20"/>
                <w:szCs w:val="20"/>
              </w:rPr>
              <w:t>Ком.</w:t>
            </w:r>
          </w:p>
        </w:tc>
        <w:tc>
          <w:tcPr>
            <w:tcW w:w="1666" w:type="dxa"/>
            <w:gridSpan w:val="5"/>
            <w:tcBorders>
              <w:top w:val="single" w:sz="4" w:space="0" w:color="auto"/>
              <w:left w:val="single" w:sz="4" w:space="0" w:color="auto"/>
              <w:bottom w:val="single" w:sz="4" w:space="0" w:color="auto"/>
              <w:right w:val="single" w:sz="4" w:space="0" w:color="auto"/>
            </w:tcBorders>
          </w:tcPr>
          <w:p w:rsidR="00814B9F" w:rsidRPr="00692176" w:rsidRDefault="00814B9F" w:rsidP="009073ED">
            <w:pPr>
              <w:jc w:val="center"/>
              <w:rPr>
                <w:sz w:val="20"/>
                <w:szCs w:val="20"/>
                <w:lang w:val="en-GB"/>
              </w:rPr>
            </w:pPr>
            <w:r w:rsidRPr="00692176">
              <w:rPr>
                <w:sz w:val="20"/>
                <w:szCs w:val="20"/>
                <w:lang w:val="en-GB"/>
              </w:rPr>
              <w:t>4</w:t>
            </w:r>
          </w:p>
        </w:tc>
        <w:tc>
          <w:tcPr>
            <w:tcW w:w="1632" w:type="dxa"/>
            <w:gridSpan w:val="4"/>
            <w:tcBorders>
              <w:top w:val="single" w:sz="4" w:space="0" w:color="auto"/>
              <w:left w:val="single" w:sz="4" w:space="0" w:color="auto"/>
              <w:bottom w:val="single" w:sz="4" w:space="0" w:color="auto"/>
              <w:right w:val="single" w:sz="4" w:space="0" w:color="auto"/>
            </w:tcBorders>
          </w:tcPr>
          <w:p w:rsidR="00814B9F" w:rsidRPr="00692176" w:rsidRDefault="00814B9F" w:rsidP="002E20A6">
            <w:pPr>
              <w:jc w:val="center"/>
              <w:rPr>
                <w:rFonts w:cs="Times New Roman"/>
                <w:b/>
                <w:sz w:val="20"/>
                <w:szCs w:val="20"/>
              </w:rPr>
            </w:pPr>
          </w:p>
        </w:tc>
        <w:tc>
          <w:tcPr>
            <w:tcW w:w="1602" w:type="dxa"/>
            <w:gridSpan w:val="8"/>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379" w:type="dxa"/>
            <w:gridSpan w:val="7"/>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c>
          <w:tcPr>
            <w:tcW w:w="1409" w:type="dxa"/>
            <w:gridSpan w:val="3"/>
            <w:tcBorders>
              <w:top w:val="single" w:sz="4" w:space="0" w:color="auto"/>
              <w:left w:val="single" w:sz="4" w:space="0" w:color="auto"/>
              <w:bottom w:val="single" w:sz="4" w:space="0" w:color="auto"/>
              <w:right w:val="single" w:sz="4" w:space="0" w:color="auto"/>
            </w:tcBorders>
          </w:tcPr>
          <w:p w:rsidR="00814B9F" w:rsidRPr="006804CB" w:rsidRDefault="00814B9F" w:rsidP="002E20A6">
            <w:pPr>
              <w:jc w:val="center"/>
              <w:rPr>
                <w:rFonts w:cs="Times New Roman"/>
                <w:b/>
                <w:sz w:val="20"/>
                <w:szCs w:val="20"/>
              </w:rPr>
            </w:pPr>
          </w:p>
        </w:tc>
      </w:tr>
      <w:tr w:rsidR="00814B9F" w:rsidTr="00621469">
        <w:trPr>
          <w:gridBefore w:val="1"/>
          <w:wBefore w:w="16" w:type="dxa"/>
          <w:trHeight w:val="610"/>
        </w:trPr>
        <w:tc>
          <w:tcPr>
            <w:tcW w:w="11346" w:type="dxa"/>
            <w:gridSpan w:val="36"/>
            <w:tcBorders>
              <w:top w:val="single" w:sz="4" w:space="0" w:color="auto"/>
              <w:left w:val="single" w:sz="4" w:space="0" w:color="auto"/>
              <w:bottom w:val="single" w:sz="4" w:space="0" w:color="auto"/>
              <w:right w:val="single" w:sz="4" w:space="0" w:color="auto"/>
            </w:tcBorders>
            <w:vAlign w:val="center"/>
          </w:tcPr>
          <w:p w:rsidR="00814B9F" w:rsidRPr="00692176" w:rsidRDefault="00814B9F" w:rsidP="002E20A6">
            <w:pPr>
              <w:ind w:left="-1134"/>
              <w:rPr>
                <w:rFonts w:cs="Times New Roman"/>
                <w:b/>
                <w:sz w:val="20"/>
                <w:szCs w:val="20"/>
                <w:lang w:val="sr-Latn-CS"/>
              </w:rPr>
            </w:pPr>
          </w:p>
          <w:p w:rsidR="00814B9F" w:rsidRPr="00692176" w:rsidRDefault="00814B9F" w:rsidP="002E20A6">
            <w:pPr>
              <w:rPr>
                <w:rFonts w:cs="Times New Roman"/>
                <w:b/>
                <w:sz w:val="20"/>
                <w:szCs w:val="20"/>
              </w:rPr>
            </w:pPr>
            <w:r w:rsidRPr="00692176">
              <w:rPr>
                <w:rFonts w:cs="Times New Roman"/>
                <w:b/>
                <w:sz w:val="20"/>
                <w:szCs w:val="20"/>
              </w:rPr>
              <w:t xml:space="preserve">                                                                                          - руже -</w:t>
            </w:r>
          </w:p>
        </w:tc>
      </w:tr>
      <w:tr w:rsidR="00692176" w:rsidTr="00515C2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sr-Cyrl-CS"/>
              </w:rPr>
            </w:pPr>
            <w:r w:rsidRPr="00692176">
              <w:rPr>
                <w:sz w:val="20"/>
                <w:szCs w:val="20"/>
                <w:lang w:val="sr-Cyrl-CS"/>
              </w:rPr>
              <w:t>1.</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lang w:val="sr-Latn-CS"/>
              </w:rPr>
            </w:pPr>
            <w:r w:rsidRPr="00692176">
              <w:rPr>
                <w:sz w:val="20"/>
                <w:szCs w:val="20"/>
              </w:rPr>
              <w:t xml:space="preserve">ROSA sp. </w:t>
            </w:r>
            <w:r w:rsidRPr="00692176">
              <w:rPr>
                <w:sz w:val="20"/>
                <w:szCs w:val="20"/>
                <w:lang w:val="sr-Latn-CS"/>
              </w:rPr>
              <w:t>’LAVAGLUT’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92176" w:rsidRPr="00692176" w:rsidRDefault="00692176" w:rsidP="009073ED">
            <w:pPr>
              <w:jc w:val="center"/>
              <w:rPr>
                <w:rFonts w:cs="Times New Roman"/>
                <w:bCs/>
                <w:sz w:val="20"/>
                <w:szCs w:val="20"/>
              </w:rPr>
            </w:pPr>
            <w:r w:rsidRPr="00692176">
              <w:rPr>
                <w:rFonts w:cs="Times New Roman"/>
                <w:bCs/>
                <w:sz w:val="20"/>
                <w:szCs w:val="20"/>
              </w:rPr>
              <w:t>Ком.</w:t>
            </w:r>
          </w:p>
        </w:tc>
        <w:tc>
          <w:tcPr>
            <w:tcW w:w="1752" w:type="dxa"/>
            <w:gridSpan w:val="6"/>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100</w:t>
            </w:r>
          </w:p>
        </w:tc>
        <w:tc>
          <w:tcPr>
            <w:tcW w:w="1513" w:type="dxa"/>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608" w:type="dxa"/>
            <w:gridSpan w:val="8"/>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364"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437" w:type="dxa"/>
            <w:gridSpan w:val="4"/>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r>
      <w:tr w:rsidR="00692176"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sr-Cyrl-CS"/>
              </w:rPr>
            </w:pPr>
            <w:r w:rsidRPr="00692176">
              <w:rPr>
                <w:sz w:val="20"/>
                <w:szCs w:val="20"/>
                <w:lang w:val="sr-Cyrl-CS"/>
              </w:rPr>
              <w:t>2.</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lang w:val="sr-Latn-CS"/>
              </w:rPr>
            </w:pPr>
            <w:r w:rsidRPr="00692176">
              <w:rPr>
                <w:sz w:val="20"/>
                <w:szCs w:val="20"/>
              </w:rPr>
              <w:t xml:space="preserve">ROSA sp. </w:t>
            </w:r>
            <w:r w:rsidRPr="00692176">
              <w:rPr>
                <w:i/>
                <w:sz w:val="20"/>
                <w:szCs w:val="20"/>
                <w:lang w:val="sr-Cyrl-CS"/>
              </w:rPr>
              <w:t xml:space="preserve"> ПОЛЕГЛА </w:t>
            </w:r>
            <w:r w:rsidRPr="00692176">
              <w:rPr>
                <w:sz w:val="20"/>
                <w:szCs w:val="20"/>
                <w:lang w:val="sr-Latn-CS"/>
              </w:rPr>
              <w:t>’RED YESTERDAY’</w:t>
            </w:r>
          </w:p>
          <w:p w:rsidR="00692176" w:rsidRPr="00692176" w:rsidRDefault="00692176" w:rsidP="009073ED">
            <w:pPr>
              <w:jc w:val="center"/>
              <w:rPr>
                <w:sz w:val="20"/>
                <w:szCs w:val="20"/>
                <w:lang w:val="sr-Cyrl-CS"/>
              </w:rPr>
            </w:pPr>
          </w:p>
        </w:tc>
        <w:tc>
          <w:tcPr>
            <w:tcW w:w="1276" w:type="dxa"/>
            <w:gridSpan w:val="3"/>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Ком.</w:t>
            </w:r>
          </w:p>
        </w:tc>
        <w:tc>
          <w:tcPr>
            <w:tcW w:w="1752" w:type="dxa"/>
            <w:gridSpan w:val="6"/>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lang w:val="sr-Latn-CS"/>
              </w:rPr>
            </w:pPr>
          </w:p>
          <w:p w:rsidR="00692176" w:rsidRPr="00692176" w:rsidRDefault="00692176" w:rsidP="009073ED">
            <w:pPr>
              <w:jc w:val="center"/>
              <w:rPr>
                <w:sz w:val="20"/>
                <w:szCs w:val="20"/>
                <w:lang w:val="sr-Cyrl-CS"/>
              </w:rPr>
            </w:pPr>
            <w:r w:rsidRPr="00692176">
              <w:rPr>
                <w:sz w:val="20"/>
                <w:szCs w:val="20"/>
                <w:lang w:val="en-GB"/>
              </w:rPr>
              <w:t>2</w:t>
            </w:r>
            <w:r w:rsidRPr="00692176">
              <w:rPr>
                <w:sz w:val="20"/>
                <w:szCs w:val="20"/>
                <w:lang w:val="sr-Cyrl-CS"/>
              </w:rPr>
              <w:t>0</w:t>
            </w:r>
          </w:p>
        </w:tc>
        <w:tc>
          <w:tcPr>
            <w:tcW w:w="1513" w:type="dxa"/>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Cyrl-CS"/>
              </w:rPr>
            </w:pPr>
          </w:p>
        </w:tc>
        <w:tc>
          <w:tcPr>
            <w:tcW w:w="1608" w:type="dxa"/>
            <w:gridSpan w:val="8"/>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Cyrl-CS"/>
              </w:rPr>
            </w:pPr>
          </w:p>
        </w:tc>
        <w:tc>
          <w:tcPr>
            <w:tcW w:w="1364"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Cyrl-CS"/>
              </w:rPr>
            </w:pPr>
          </w:p>
        </w:tc>
        <w:tc>
          <w:tcPr>
            <w:tcW w:w="1437" w:type="dxa"/>
            <w:gridSpan w:val="4"/>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Cyrl-CS"/>
              </w:rPr>
            </w:pPr>
          </w:p>
        </w:tc>
      </w:tr>
      <w:tr w:rsidR="00692176" w:rsidTr="00515C2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sr-Cyrl-CS"/>
              </w:rPr>
            </w:pPr>
            <w:r w:rsidRPr="00692176">
              <w:rPr>
                <w:sz w:val="20"/>
                <w:szCs w:val="20"/>
                <w:lang w:val="sr-Cyrl-CS"/>
              </w:rPr>
              <w:t>3.</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rPr>
            </w:pPr>
            <w:r w:rsidRPr="00692176">
              <w:rPr>
                <w:sz w:val="20"/>
                <w:szCs w:val="20"/>
              </w:rPr>
              <w:t xml:space="preserve">ROSA sp.    </w:t>
            </w:r>
            <w:r w:rsidRPr="00692176">
              <w:rPr>
                <w:sz w:val="20"/>
                <w:szCs w:val="20"/>
                <w:lang w:val="sr-Cyrl-CS"/>
              </w:rPr>
              <w:t xml:space="preserve"> </w:t>
            </w:r>
            <w:r w:rsidRPr="00692176">
              <w:rPr>
                <w:i/>
                <w:sz w:val="20"/>
                <w:szCs w:val="20"/>
                <w:lang w:val="sr-Cyrl-CS"/>
              </w:rPr>
              <w:t xml:space="preserve">ПОЛЕГЛА  </w:t>
            </w:r>
            <w:r w:rsidRPr="00692176">
              <w:rPr>
                <w:sz w:val="20"/>
                <w:szCs w:val="20"/>
                <w:lang w:val="sr-Latn-CS"/>
              </w:rPr>
              <w:t>’SCARLET MEILLANDECOR’</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92176" w:rsidRPr="00692176" w:rsidRDefault="00692176" w:rsidP="009073ED">
            <w:pPr>
              <w:jc w:val="center"/>
              <w:rPr>
                <w:rFonts w:cs="Times New Roman"/>
                <w:bCs/>
                <w:sz w:val="20"/>
                <w:szCs w:val="20"/>
              </w:rPr>
            </w:pPr>
            <w:r w:rsidRPr="00692176">
              <w:rPr>
                <w:rFonts w:cs="Times New Roman"/>
                <w:bCs/>
                <w:sz w:val="20"/>
                <w:szCs w:val="20"/>
              </w:rPr>
              <w:t>Ком.</w:t>
            </w:r>
          </w:p>
        </w:tc>
        <w:tc>
          <w:tcPr>
            <w:tcW w:w="1737" w:type="dxa"/>
            <w:gridSpan w:val="5"/>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lang w:val="sr-Latn-CS"/>
              </w:rPr>
            </w:pPr>
          </w:p>
          <w:p w:rsidR="00692176" w:rsidRPr="00692176" w:rsidRDefault="00692176" w:rsidP="009073ED">
            <w:pPr>
              <w:jc w:val="center"/>
              <w:rPr>
                <w:sz w:val="20"/>
                <w:szCs w:val="20"/>
                <w:lang w:val="sr-Latn-CS"/>
              </w:rPr>
            </w:pPr>
            <w:r w:rsidRPr="00692176">
              <w:rPr>
                <w:sz w:val="20"/>
                <w:szCs w:val="20"/>
                <w:lang w:val="sr-Latn-CS"/>
              </w:rPr>
              <w:t>50</w:t>
            </w:r>
          </w:p>
        </w:tc>
        <w:tc>
          <w:tcPr>
            <w:tcW w:w="1528" w:type="dxa"/>
            <w:gridSpan w:val="2"/>
            <w:tcBorders>
              <w:top w:val="single" w:sz="4" w:space="0" w:color="auto"/>
              <w:left w:val="single" w:sz="4" w:space="0" w:color="auto"/>
              <w:bottom w:val="single" w:sz="4" w:space="0" w:color="auto"/>
              <w:right w:val="single" w:sz="4" w:space="0" w:color="auto"/>
            </w:tcBorders>
          </w:tcPr>
          <w:p w:rsidR="00692176" w:rsidRPr="00692176" w:rsidRDefault="00692176" w:rsidP="002E20A6">
            <w:pPr>
              <w:jc w:val="center"/>
              <w:rPr>
                <w:rFonts w:cs="Times New Roman"/>
                <w:b/>
                <w:sz w:val="20"/>
                <w:szCs w:val="20"/>
                <w:lang w:val="sr-Latn-CS"/>
              </w:rPr>
            </w:pPr>
          </w:p>
        </w:tc>
        <w:tc>
          <w:tcPr>
            <w:tcW w:w="1608" w:type="dxa"/>
            <w:gridSpan w:val="8"/>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c>
          <w:tcPr>
            <w:tcW w:w="1364"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c>
          <w:tcPr>
            <w:tcW w:w="1437" w:type="dxa"/>
            <w:gridSpan w:val="4"/>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r>
      <w:tr w:rsidR="00692176"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sr-Cyrl-CS"/>
              </w:rPr>
            </w:pPr>
            <w:r w:rsidRPr="00692176">
              <w:rPr>
                <w:sz w:val="20"/>
                <w:szCs w:val="20"/>
                <w:lang w:val="sr-Cyrl-CS"/>
              </w:rPr>
              <w:t>4.</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lang w:val="sr-Latn-CS"/>
              </w:rPr>
            </w:pPr>
            <w:r w:rsidRPr="00692176">
              <w:rPr>
                <w:sz w:val="20"/>
                <w:szCs w:val="20"/>
              </w:rPr>
              <w:t xml:space="preserve">ROSA sp.   </w:t>
            </w:r>
            <w:r w:rsidRPr="00692176">
              <w:rPr>
                <w:i/>
                <w:sz w:val="20"/>
                <w:szCs w:val="20"/>
              </w:rPr>
              <w:t xml:space="preserve"> </w:t>
            </w:r>
            <w:r w:rsidRPr="00692176">
              <w:rPr>
                <w:i/>
                <w:sz w:val="20"/>
                <w:szCs w:val="20"/>
                <w:lang w:val="sr-Cyrl-CS"/>
              </w:rPr>
              <w:t>СТАБЛАШИЦА</w:t>
            </w:r>
          </w:p>
          <w:p w:rsidR="00692176" w:rsidRPr="00692176" w:rsidRDefault="00692176" w:rsidP="009073ED">
            <w:pPr>
              <w:rPr>
                <w:sz w:val="20"/>
                <w:szCs w:val="20"/>
                <w:lang w:val="sr-Latn-CS"/>
              </w:rPr>
            </w:pPr>
            <w:r w:rsidRPr="00692176">
              <w:rPr>
                <w:sz w:val="20"/>
                <w:szCs w:val="20"/>
                <w:lang w:val="sr-Latn-CS"/>
              </w:rPr>
              <w:t>’FUCHSIA MEILLANDECOR’</w:t>
            </w:r>
          </w:p>
          <w:p w:rsidR="00692176" w:rsidRPr="00692176" w:rsidRDefault="00692176" w:rsidP="009073ED">
            <w:pPr>
              <w:rPr>
                <w:sz w:val="20"/>
                <w:szCs w:val="20"/>
              </w:rPr>
            </w:pPr>
            <w:r w:rsidRPr="00692176">
              <w:rPr>
                <w:sz w:val="20"/>
                <w:szCs w:val="20"/>
                <w:lang w:val="sr-Latn-CS"/>
              </w:rPr>
              <w:t xml:space="preserve">’SCARLET MEILLANDECOR’             </w:t>
            </w:r>
          </w:p>
        </w:tc>
        <w:tc>
          <w:tcPr>
            <w:tcW w:w="1276" w:type="dxa"/>
            <w:gridSpan w:val="3"/>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Ком.</w:t>
            </w:r>
          </w:p>
        </w:tc>
        <w:tc>
          <w:tcPr>
            <w:tcW w:w="1737" w:type="dxa"/>
            <w:gridSpan w:val="5"/>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lang w:val="sr-Latn-CS"/>
              </w:rPr>
            </w:pPr>
          </w:p>
          <w:p w:rsidR="00692176" w:rsidRPr="00692176" w:rsidRDefault="00692176" w:rsidP="009073ED">
            <w:pPr>
              <w:jc w:val="center"/>
              <w:rPr>
                <w:sz w:val="20"/>
                <w:szCs w:val="20"/>
                <w:lang w:val="sr-Latn-CS"/>
              </w:rPr>
            </w:pPr>
            <w:r w:rsidRPr="00692176">
              <w:rPr>
                <w:sz w:val="20"/>
                <w:szCs w:val="20"/>
                <w:lang w:val="sr-Latn-CS"/>
              </w:rPr>
              <w:t>30</w:t>
            </w:r>
          </w:p>
        </w:tc>
        <w:tc>
          <w:tcPr>
            <w:tcW w:w="1528" w:type="dxa"/>
            <w:gridSpan w:val="2"/>
            <w:tcBorders>
              <w:top w:val="single" w:sz="4" w:space="0" w:color="auto"/>
              <w:left w:val="single" w:sz="4" w:space="0" w:color="auto"/>
              <w:bottom w:val="single" w:sz="4" w:space="0" w:color="auto"/>
              <w:right w:val="single" w:sz="4" w:space="0" w:color="auto"/>
            </w:tcBorders>
          </w:tcPr>
          <w:p w:rsidR="00692176" w:rsidRPr="00692176" w:rsidRDefault="00692176" w:rsidP="002E20A6">
            <w:pPr>
              <w:jc w:val="center"/>
              <w:rPr>
                <w:rFonts w:cs="Times New Roman"/>
                <w:b/>
                <w:sz w:val="20"/>
                <w:szCs w:val="20"/>
                <w:lang w:val="sr-Latn-CS"/>
              </w:rPr>
            </w:pPr>
          </w:p>
        </w:tc>
        <w:tc>
          <w:tcPr>
            <w:tcW w:w="1608" w:type="dxa"/>
            <w:gridSpan w:val="8"/>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c>
          <w:tcPr>
            <w:tcW w:w="1364"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c>
          <w:tcPr>
            <w:tcW w:w="1437" w:type="dxa"/>
            <w:gridSpan w:val="4"/>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r>
      <w:tr w:rsidR="00692176"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en-GB"/>
              </w:rPr>
            </w:pPr>
            <w:r w:rsidRPr="00692176">
              <w:rPr>
                <w:sz w:val="20"/>
                <w:szCs w:val="20"/>
                <w:lang w:val="en-GB"/>
              </w:rPr>
              <w:t>5.</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rPr>
            </w:pPr>
            <w:r w:rsidRPr="00692176">
              <w:rPr>
                <w:sz w:val="20"/>
                <w:szCs w:val="20"/>
              </w:rPr>
              <w:t>ROSA sp. "ANTHONY WATERER"</w:t>
            </w:r>
          </w:p>
        </w:tc>
        <w:tc>
          <w:tcPr>
            <w:tcW w:w="1276" w:type="dxa"/>
            <w:gridSpan w:val="3"/>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r w:rsidRPr="00692176">
              <w:rPr>
                <w:sz w:val="20"/>
                <w:szCs w:val="20"/>
              </w:rPr>
              <w:t>Ком.</w:t>
            </w:r>
          </w:p>
        </w:tc>
        <w:tc>
          <w:tcPr>
            <w:tcW w:w="1737" w:type="dxa"/>
            <w:gridSpan w:val="5"/>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lang w:val="sr-Latn-CS"/>
              </w:rPr>
            </w:pPr>
            <w:r w:rsidRPr="00692176">
              <w:rPr>
                <w:sz w:val="20"/>
                <w:szCs w:val="20"/>
                <w:lang w:val="sr-Latn-CS"/>
              </w:rPr>
              <w:t>200</w:t>
            </w:r>
          </w:p>
        </w:tc>
        <w:tc>
          <w:tcPr>
            <w:tcW w:w="1528" w:type="dxa"/>
            <w:gridSpan w:val="2"/>
            <w:tcBorders>
              <w:top w:val="single" w:sz="4" w:space="0" w:color="auto"/>
              <w:left w:val="single" w:sz="4" w:space="0" w:color="auto"/>
              <w:bottom w:val="single" w:sz="4" w:space="0" w:color="auto"/>
              <w:right w:val="single" w:sz="4" w:space="0" w:color="auto"/>
            </w:tcBorders>
          </w:tcPr>
          <w:p w:rsidR="00692176" w:rsidRPr="00692176" w:rsidRDefault="00692176" w:rsidP="002E20A6">
            <w:pPr>
              <w:jc w:val="center"/>
              <w:rPr>
                <w:rFonts w:cs="Times New Roman"/>
                <w:b/>
                <w:sz w:val="20"/>
                <w:szCs w:val="20"/>
                <w:lang w:val="sr-Latn-CS"/>
              </w:rPr>
            </w:pPr>
          </w:p>
        </w:tc>
        <w:tc>
          <w:tcPr>
            <w:tcW w:w="1608" w:type="dxa"/>
            <w:gridSpan w:val="8"/>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c>
          <w:tcPr>
            <w:tcW w:w="1364"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c>
          <w:tcPr>
            <w:tcW w:w="1437" w:type="dxa"/>
            <w:gridSpan w:val="4"/>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lang w:val="sr-Latn-CS"/>
              </w:rPr>
            </w:pPr>
          </w:p>
        </w:tc>
      </w:tr>
      <w:tr w:rsidR="00692176" w:rsidTr="00621469">
        <w:trPr>
          <w:gridBefore w:val="1"/>
          <w:wBefore w:w="16" w:type="dxa"/>
          <w:trHeight w:val="610"/>
        </w:trPr>
        <w:tc>
          <w:tcPr>
            <w:tcW w:w="11346" w:type="dxa"/>
            <w:gridSpan w:val="36"/>
            <w:tcBorders>
              <w:top w:val="single" w:sz="4" w:space="0" w:color="auto"/>
              <w:left w:val="single" w:sz="4" w:space="0" w:color="auto"/>
              <w:bottom w:val="single" w:sz="4" w:space="0" w:color="auto"/>
              <w:right w:val="single" w:sz="4" w:space="0" w:color="auto"/>
            </w:tcBorders>
            <w:vAlign w:val="center"/>
          </w:tcPr>
          <w:p w:rsidR="00692176" w:rsidRPr="00692176" w:rsidRDefault="00692176" w:rsidP="002E20A6">
            <w:pPr>
              <w:rPr>
                <w:rFonts w:cs="Times New Roman"/>
                <w:b/>
                <w:sz w:val="20"/>
                <w:szCs w:val="20"/>
              </w:rPr>
            </w:pPr>
            <w:r w:rsidRPr="00692176">
              <w:rPr>
                <w:rFonts w:cs="Times New Roman"/>
                <w:b/>
                <w:sz w:val="20"/>
                <w:szCs w:val="20"/>
              </w:rPr>
              <w:t xml:space="preserve">                                                                                    - трајнице -</w:t>
            </w:r>
          </w:p>
        </w:tc>
      </w:tr>
      <w:tr w:rsidR="00692176" w:rsidTr="007D63C7">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sr-Cyrl-CS"/>
              </w:rPr>
            </w:pPr>
            <w:r w:rsidRPr="00692176">
              <w:rPr>
                <w:sz w:val="20"/>
                <w:szCs w:val="20"/>
                <w:lang w:val="sr-Cyrl-CS"/>
              </w:rPr>
              <w:t>1.</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lang w:val="sr-Latn-CS"/>
              </w:rPr>
            </w:pPr>
            <w:r w:rsidRPr="00692176">
              <w:rPr>
                <w:sz w:val="20"/>
                <w:szCs w:val="20"/>
                <w:lang w:val="sr-Latn-CS"/>
              </w:rPr>
              <w:t>FESTUCA GLAUCA</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92176" w:rsidRPr="00692176" w:rsidRDefault="00692176" w:rsidP="009073ED">
            <w:pPr>
              <w:jc w:val="center"/>
              <w:rPr>
                <w:rFonts w:cs="Times New Roman"/>
                <w:bCs/>
                <w:sz w:val="20"/>
                <w:szCs w:val="20"/>
              </w:rPr>
            </w:pPr>
            <w:r w:rsidRPr="00692176">
              <w:rPr>
                <w:rFonts w:cs="Times New Roman"/>
                <w:bCs/>
                <w:sz w:val="20"/>
                <w:szCs w:val="20"/>
              </w:rPr>
              <w:t>Ком.</w:t>
            </w:r>
          </w:p>
        </w:tc>
        <w:tc>
          <w:tcPr>
            <w:tcW w:w="1752" w:type="dxa"/>
            <w:gridSpan w:val="6"/>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20</w:t>
            </w:r>
          </w:p>
        </w:tc>
        <w:tc>
          <w:tcPr>
            <w:tcW w:w="1532" w:type="dxa"/>
            <w:gridSpan w:val="2"/>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589"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350" w:type="dxa"/>
            <w:gridSpan w:val="6"/>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451" w:type="dxa"/>
            <w:gridSpan w:val="5"/>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r>
      <w:tr w:rsidR="00692176"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sr-Cyrl-CS"/>
              </w:rPr>
            </w:pPr>
            <w:r w:rsidRPr="00692176">
              <w:rPr>
                <w:sz w:val="20"/>
                <w:szCs w:val="20"/>
                <w:lang w:val="sr-Cyrl-CS"/>
              </w:rPr>
              <w:t>2.</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lang w:val="en-GB"/>
              </w:rPr>
            </w:pPr>
            <w:r w:rsidRPr="00692176">
              <w:rPr>
                <w:sz w:val="20"/>
                <w:szCs w:val="20"/>
                <w:lang w:val="en-GB"/>
              </w:rPr>
              <w:t>LILIUM spp.</w:t>
            </w:r>
          </w:p>
        </w:tc>
        <w:tc>
          <w:tcPr>
            <w:tcW w:w="1276" w:type="dxa"/>
            <w:gridSpan w:val="3"/>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Ком.</w:t>
            </w:r>
          </w:p>
        </w:tc>
        <w:tc>
          <w:tcPr>
            <w:tcW w:w="1752" w:type="dxa"/>
            <w:gridSpan w:val="6"/>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50</w:t>
            </w:r>
          </w:p>
        </w:tc>
        <w:tc>
          <w:tcPr>
            <w:tcW w:w="1532" w:type="dxa"/>
            <w:gridSpan w:val="2"/>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589"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350" w:type="dxa"/>
            <w:gridSpan w:val="6"/>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451" w:type="dxa"/>
            <w:gridSpan w:val="5"/>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r>
      <w:tr w:rsidR="00692176" w:rsidTr="007D63C7">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sr-Cyrl-CS"/>
              </w:rPr>
            </w:pPr>
            <w:r w:rsidRPr="00692176">
              <w:rPr>
                <w:sz w:val="20"/>
                <w:szCs w:val="20"/>
                <w:lang w:val="sr-Cyrl-CS"/>
              </w:rPr>
              <w:t>3.</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lang w:val="sr-Latn-CS"/>
              </w:rPr>
            </w:pPr>
            <w:r w:rsidRPr="00692176">
              <w:rPr>
                <w:sz w:val="20"/>
                <w:szCs w:val="20"/>
                <w:lang w:val="sr-Latn-CS"/>
              </w:rPr>
              <w:t>LAVANDULA ANGUSTIFOLIA "MUNSTEAD"</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92176" w:rsidRPr="00692176" w:rsidRDefault="00692176" w:rsidP="009073ED">
            <w:pPr>
              <w:jc w:val="center"/>
              <w:rPr>
                <w:rFonts w:cs="Times New Roman"/>
                <w:bCs/>
                <w:sz w:val="20"/>
                <w:szCs w:val="20"/>
              </w:rPr>
            </w:pPr>
            <w:r w:rsidRPr="00692176">
              <w:rPr>
                <w:rFonts w:cs="Times New Roman"/>
                <w:bCs/>
                <w:sz w:val="20"/>
                <w:szCs w:val="20"/>
              </w:rPr>
              <w:t>Ком.</w:t>
            </w:r>
          </w:p>
        </w:tc>
        <w:tc>
          <w:tcPr>
            <w:tcW w:w="1752" w:type="dxa"/>
            <w:gridSpan w:val="6"/>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p>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25</w:t>
            </w:r>
          </w:p>
        </w:tc>
        <w:tc>
          <w:tcPr>
            <w:tcW w:w="1532" w:type="dxa"/>
            <w:gridSpan w:val="2"/>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589"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350" w:type="dxa"/>
            <w:gridSpan w:val="6"/>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451" w:type="dxa"/>
            <w:gridSpan w:val="5"/>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r>
      <w:tr w:rsidR="00692176"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sr-Cyrl-CS"/>
              </w:rPr>
            </w:pPr>
            <w:r w:rsidRPr="00692176">
              <w:rPr>
                <w:sz w:val="20"/>
                <w:szCs w:val="20"/>
                <w:lang w:val="sr-Cyrl-CS"/>
              </w:rPr>
              <w:t>4.</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lang w:val="sr-Latn-CS"/>
              </w:rPr>
            </w:pPr>
            <w:r w:rsidRPr="00692176">
              <w:rPr>
                <w:sz w:val="20"/>
                <w:szCs w:val="20"/>
                <w:lang w:val="sr-Latn-CS"/>
              </w:rPr>
              <w:t>LAVANDULA ANGUSTIFOLIA "MUNSTEAD"</w:t>
            </w:r>
          </w:p>
        </w:tc>
        <w:tc>
          <w:tcPr>
            <w:tcW w:w="1276" w:type="dxa"/>
            <w:gridSpan w:val="3"/>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rFonts w:cs="Times New Roman"/>
                <w:bCs/>
                <w:sz w:val="20"/>
                <w:szCs w:val="20"/>
              </w:rPr>
            </w:pPr>
          </w:p>
          <w:p w:rsidR="00692176" w:rsidRPr="00692176" w:rsidRDefault="00692176" w:rsidP="009073ED">
            <w:pPr>
              <w:jc w:val="center"/>
              <w:rPr>
                <w:rFonts w:cs="Times New Roman"/>
                <w:bCs/>
                <w:sz w:val="20"/>
                <w:szCs w:val="20"/>
              </w:rPr>
            </w:pPr>
          </w:p>
          <w:p w:rsidR="00692176" w:rsidRPr="00692176" w:rsidRDefault="00692176" w:rsidP="009073ED">
            <w:pPr>
              <w:jc w:val="center"/>
              <w:rPr>
                <w:sz w:val="20"/>
                <w:szCs w:val="20"/>
              </w:rPr>
            </w:pPr>
            <w:r w:rsidRPr="00692176">
              <w:rPr>
                <w:rFonts w:cs="Times New Roman"/>
                <w:bCs/>
                <w:sz w:val="20"/>
                <w:szCs w:val="20"/>
              </w:rPr>
              <w:t>Ком.</w:t>
            </w:r>
          </w:p>
        </w:tc>
        <w:tc>
          <w:tcPr>
            <w:tcW w:w="1752" w:type="dxa"/>
            <w:gridSpan w:val="6"/>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100</w:t>
            </w:r>
          </w:p>
        </w:tc>
        <w:tc>
          <w:tcPr>
            <w:tcW w:w="1532" w:type="dxa"/>
            <w:gridSpan w:val="2"/>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589"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350" w:type="dxa"/>
            <w:gridSpan w:val="6"/>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451" w:type="dxa"/>
            <w:gridSpan w:val="5"/>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r>
      <w:tr w:rsidR="00692176" w:rsidTr="00621469">
        <w:trPr>
          <w:gridBefore w:val="1"/>
          <w:wBefore w:w="16" w:type="dxa"/>
          <w:trHeight w:val="610"/>
        </w:trPr>
        <w:tc>
          <w:tcPr>
            <w:tcW w:w="698" w:type="dxa"/>
            <w:gridSpan w:val="3"/>
            <w:tcBorders>
              <w:top w:val="single" w:sz="4" w:space="0" w:color="auto"/>
              <w:left w:val="single" w:sz="4" w:space="0" w:color="auto"/>
              <w:bottom w:val="single" w:sz="4" w:space="0" w:color="auto"/>
              <w:right w:val="single" w:sz="4" w:space="0" w:color="auto"/>
            </w:tcBorders>
            <w:vAlign w:val="center"/>
          </w:tcPr>
          <w:p w:rsidR="00692176" w:rsidRPr="00692176" w:rsidRDefault="00692176" w:rsidP="009073ED">
            <w:pPr>
              <w:jc w:val="center"/>
              <w:rPr>
                <w:sz w:val="20"/>
                <w:szCs w:val="20"/>
                <w:lang w:val="en-GB"/>
              </w:rPr>
            </w:pPr>
            <w:r w:rsidRPr="00692176">
              <w:rPr>
                <w:sz w:val="20"/>
                <w:szCs w:val="20"/>
                <w:lang w:val="en-GB"/>
              </w:rPr>
              <w:t>5.</w:t>
            </w:r>
          </w:p>
        </w:tc>
        <w:tc>
          <w:tcPr>
            <w:tcW w:w="1698" w:type="dxa"/>
            <w:gridSpan w:val="4"/>
            <w:tcBorders>
              <w:top w:val="single" w:sz="4" w:space="0" w:color="auto"/>
              <w:left w:val="single" w:sz="4" w:space="0" w:color="auto"/>
              <w:bottom w:val="single" w:sz="4" w:space="0" w:color="auto"/>
              <w:right w:val="single" w:sz="4" w:space="0" w:color="auto"/>
            </w:tcBorders>
          </w:tcPr>
          <w:p w:rsidR="00692176" w:rsidRPr="00692176" w:rsidRDefault="00692176" w:rsidP="009073ED">
            <w:pPr>
              <w:rPr>
                <w:sz w:val="20"/>
                <w:szCs w:val="20"/>
                <w:lang w:val="sr-Latn-CS"/>
              </w:rPr>
            </w:pPr>
            <w:r w:rsidRPr="00692176">
              <w:rPr>
                <w:sz w:val="20"/>
                <w:szCs w:val="20"/>
                <w:lang w:val="sr-Latn-CS"/>
              </w:rPr>
              <w:t>LAVANDULA ANGUSTIFOLIA</w:t>
            </w:r>
          </w:p>
          <w:p w:rsidR="00692176" w:rsidRPr="00692176" w:rsidRDefault="00692176" w:rsidP="009073ED">
            <w:pPr>
              <w:tabs>
                <w:tab w:val="left" w:pos="3435"/>
              </w:tabs>
              <w:rPr>
                <w:sz w:val="20"/>
                <w:szCs w:val="20"/>
                <w:lang w:val="sr-Latn-CS"/>
              </w:rPr>
            </w:pPr>
            <w:r w:rsidRPr="00692176">
              <w:rPr>
                <w:sz w:val="20"/>
                <w:szCs w:val="20"/>
                <w:lang w:val="sr-Latn-CS"/>
              </w:rPr>
              <w:tab/>
            </w:r>
          </w:p>
        </w:tc>
        <w:tc>
          <w:tcPr>
            <w:tcW w:w="1276" w:type="dxa"/>
            <w:gridSpan w:val="3"/>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Ком.</w:t>
            </w:r>
          </w:p>
        </w:tc>
        <w:tc>
          <w:tcPr>
            <w:tcW w:w="1752" w:type="dxa"/>
            <w:gridSpan w:val="6"/>
            <w:tcBorders>
              <w:top w:val="single" w:sz="4" w:space="0" w:color="auto"/>
              <w:left w:val="single" w:sz="4" w:space="0" w:color="auto"/>
              <w:bottom w:val="single" w:sz="4" w:space="0" w:color="auto"/>
              <w:right w:val="single" w:sz="4" w:space="0" w:color="auto"/>
            </w:tcBorders>
          </w:tcPr>
          <w:p w:rsidR="00692176" w:rsidRPr="00692176" w:rsidRDefault="00692176" w:rsidP="009073ED">
            <w:pPr>
              <w:jc w:val="center"/>
              <w:rPr>
                <w:sz w:val="20"/>
                <w:szCs w:val="20"/>
              </w:rPr>
            </w:pPr>
          </w:p>
          <w:p w:rsidR="00692176" w:rsidRPr="00692176" w:rsidRDefault="00692176" w:rsidP="009073ED">
            <w:pPr>
              <w:jc w:val="center"/>
              <w:rPr>
                <w:sz w:val="20"/>
                <w:szCs w:val="20"/>
              </w:rPr>
            </w:pPr>
            <w:r w:rsidRPr="00692176">
              <w:rPr>
                <w:sz w:val="20"/>
                <w:szCs w:val="20"/>
              </w:rPr>
              <w:t>600</w:t>
            </w:r>
          </w:p>
        </w:tc>
        <w:tc>
          <w:tcPr>
            <w:tcW w:w="1532" w:type="dxa"/>
            <w:gridSpan w:val="2"/>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589" w:type="dxa"/>
            <w:gridSpan w:val="7"/>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350" w:type="dxa"/>
            <w:gridSpan w:val="6"/>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c>
          <w:tcPr>
            <w:tcW w:w="1451" w:type="dxa"/>
            <w:gridSpan w:val="5"/>
            <w:tcBorders>
              <w:top w:val="single" w:sz="4" w:space="0" w:color="auto"/>
              <w:left w:val="single" w:sz="4" w:space="0" w:color="auto"/>
              <w:bottom w:val="single" w:sz="4" w:space="0" w:color="auto"/>
              <w:right w:val="single" w:sz="4" w:space="0" w:color="auto"/>
            </w:tcBorders>
          </w:tcPr>
          <w:p w:rsidR="00692176" w:rsidRPr="006804CB" w:rsidRDefault="00692176" w:rsidP="002E20A6">
            <w:pPr>
              <w:jc w:val="center"/>
              <w:rPr>
                <w:rFonts w:cs="Times New Roman"/>
                <w:b/>
                <w:sz w:val="20"/>
                <w:szCs w:val="20"/>
              </w:rPr>
            </w:pPr>
          </w:p>
        </w:tc>
      </w:tr>
    </w:tbl>
    <w:p w:rsidR="0039390A" w:rsidRDefault="0039390A" w:rsidP="0039390A">
      <w:pPr>
        <w:tabs>
          <w:tab w:val="left" w:pos="284"/>
        </w:tabs>
        <w:rPr>
          <w:rFonts w:cs="Times New Roman"/>
          <w:b/>
          <w:sz w:val="20"/>
        </w:rPr>
      </w:pPr>
    </w:p>
    <w:p w:rsidR="00522A88" w:rsidRDefault="00522A88" w:rsidP="00004B7F">
      <w:pPr>
        <w:pStyle w:val="Standard"/>
        <w:jc w:val="center"/>
        <w:rPr>
          <w:rFonts w:cs="Times New Roman"/>
        </w:rPr>
      </w:pPr>
    </w:p>
    <w:p w:rsidR="00B777C2" w:rsidRDefault="00004B7F" w:rsidP="00004B7F">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B777C2" w:rsidRDefault="00B777C2" w:rsidP="00004B7F">
      <w:pPr>
        <w:pStyle w:val="Standard"/>
        <w:jc w:val="center"/>
        <w:rPr>
          <w:rFonts w:cs="Times New Roman"/>
        </w:rPr>
      </w:pPr>
    </w:p>
    <w:p w:rsidR="00004B7F" w:rsidRPr="007A3676" w:rsidRDefault="00004B7F" w:rsidP="00004B7F">
      <w:pPr>
        <w:pStyle w:val="Standard"/>
        <w:jc w:val="center"/>
        <w:rPr>
          <w:rFonts w:cs="Times New Roman"/>
        </w:rPr>
      </w:pPr>
      <w:r w:rsidRPr="007A3676">
        <w:rPr>
          <w:rFonts w:cs="Times New Roman"/>
        </w:rPr>
        <w:t>М.П.</w:t>
      </w:r>
    </w:p>
    <w:p w:rsidR="00004B7F" w:rsidRPr="007A3676" w:rsidRDefault="00004B7F" w:rsidP="00004B7F">
      <w:pPr>
        <w:pStyle w:val="Standard"/>
        <w:jc w:val="center"/>
        <w:rPr>
          <w:rFonts w:cs="Times New Roman"/>
        </w:rPr>
      </w:pPr>
      <w:r w:rsidRPr="007A3676">
        <w:rPr>
          <w:rFonts w:cs="Times New Roman"/>
        </w:rPr>
        <w:t>_________________________                                            _________________________</w:t>
      </w:r>
    </w:p>
    <w:p w:rsidR="00B777C2" w:rsidRDefault="00B777C2" w:rsidP="009B1548">
      <w:pPr>
        <w:pStyle w:val="Standard"/>
        <w:ind w:left="360"/>
        <w:jc w:val="center"/>
        <w:rPr>
          <w:rFonts w:cs="Times New Roman"/>
          <w:b/>
          <w:sz w:val="28"/>
        </w:rPr>
      </w:pPr>
    </w:p>
    <w:p w:rsidR="00FE3128" w:rsidRDefault="00FE3128" w:rsidP="009B1548">
      <w:pPr>
        <w:pStyle w:val="Standard"/>
        <w:ind w:left="360"/>
        <w:jc w:val="center"/>
        <w:rPr>
          <w:rFonts w:cs="Times New Roman"/>
          <w:b/>
          <w:sz w:val="28"/>
        </w:rPr>
      </w:pPr>
    </w:p>
    <w:p w:rsidR="00FE3128" w:rsidRDefault="00FE3128" w:rsidP="009B1548">
      <w:pPr>
        <w:pStyle w:val="Standard"/>
        <w:ind w:left="360"/>
        <w:jc w:val="center"/>
        <w:rPr>
          <w:rFonts w:cs="Times New Roman"/>
          <w:b/>
          <w:sz w:val="28"/>
        </w:rPr>
      </w:pPr>
    </w:p>
    <w:p w:rsidR="00FE3128" w:rsidRDefault="00FE3128" w:rsidP="009B1548">
      <w:pPr>
        <w:pStyle w:val="Standard"/>
        <w:ind w:left="360"/>
        <w:jc w:val="center"/>
        <w:rPr>
          <w:rFonts w:cs="Times New Roman"/>
          <w:b/>
          <w:sz w:val="28"/>
        </w:rPr>
      </w:pPr>
    </w:p>
    <w:p w:rsidR="003E7F09" w:rsidRPr="007F6AA7" w:rsidRDefault="00B777C2" w:rsidP="009B1548">
      <w:pPr>
        <w:pStyle w:val="Standard"/>
        <w:ind w:left="360"/>
        <w:jc w:val="center"/>
        <w:rPr>
          <w:rFonts w:cs="Times New Roman"/>
          <w:b/>
          <w:sz w:val="28"/>
        </w:rPr>
      </w:pPr>
      <w:r>
        <w:rPr>
          <w:rFonts w:cs="Times New Roman"/>
          <w:b/>
          <w:sz w:val="28"/>
        </w:rPr>
        <w:t>O</w:t>
      </w:r>
      <w:r w:rsidR="003E7F09" w:rsidRPr="00E4557B">
        <w:rPr>
          <w:rFonts w:cs="Times New Roman"/>
          <w:b/>
          <w:sz w:val="28"/>
        </w:rPr>
        <w:t xml:space="preserve">ПИС ПРЕДМЕТА НАБАВКЕ </w:t>
      </w:r>
      <w:r w:rsidR="009212D5" w:rsidRPr="00E4557B">
        <w:rPr>
          <w:rFonts w:cs="Times New Roman"/>
          <w:b/>
          <w:sz w:val="28"/>
        </w:rPr>
        <w:t>–</w:t>
      </w:r>
      <w:r w:rsidR="00AD131D" w:rsidRPr="00E4557B">
        <w:rPr>
          <w:rFonts w:cs="Times New Roman"/>
          <w:b/>
          <w:sz w:val="28"/>
        </w:rPr>
        <w:t xml:space="preserve"> </w:t>
      </w:r>
      <w:r w:rsidR="007F6AA7">
        <w:rPr>
          <w:rFonts w:cs="Times New Roman"/>
          <w:b/>
          <w:sz w:val="28"/>
        </w:rPr>
        <w:t>Материјал за очување животне средине</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tblInd w:w="949" w:type="dxa"/>
        <w:tblLook w:val="04A0"/>
      </w:tblPr>
      <w:tblGrid>
        <w:gridCol w:w="3173"/>
        <w:gridCol w:w="4590"/>
      </w:tblGrid>
      <w:tr w:rsidR="003E7F09" w:rsidTr="0013581D">
        <w:trPr>
          <w:trHeight w:val="582"/>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p>
          <w:p w:rsidR="009374B1" w:rsidRPr="0013581D" w:rsidRDefault="009374B1" w:rsidP="00122BBC">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13581D">
        <w:trPr>
          <w:trHeight w:val="561"/>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9374B1" w:rsidRPr="0013581D" w:rsidRDefault="009374B1" w:rsidP="00122BBC">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13581D">
        <w:trPr>
          <w:trHeight w:val="555"/>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7F6AA7">
            <w:pPr>
              <w:pStyle w:val="Standard"/>
              <w:jc w:val="both"/>
              <w:rPr>
                <w:rFonts w:cs="Times New Roman"/>
              </w:rPr>
            </w:pPr>
            <w:r w:rsidRPr="00CE7911">
              <w:rPr>
                <w:rFonts w:cs="Times New Roman"/>
                <w:lang w:val="sr-Cyrl-CS"/>
              </w:rPr>
              <w:t>Плаћање вирмански, одложено плаћање након сукцесивног преузимања</w:t>
            </w:r>
            <w:r w:rsidR="007F6AA7">
              <w:rPr>
                <w:b/>
                <w:lang w:val="en-GB"/>
              </w:rPr>
              <w:t xml:space="preserve"> </w:t>
            </w:r>
            <w:r w:rsidR="007F6AA7">
              <w:rPr>
                <w:b/>
              </w:rPr>
              <w:t>м</w:t>
            </w:r>
            <w:r w:rsidR="007F6AA7" w:rsidRPr="007F6AA7">
              <w:t>атеријал</w:t>
            </w:r>
            <w:r w:rsidR="007F6AA7">
              <w:t>а</w:t>
            </w:r>
            <w:r w:rsidR="007F6AA7" w:rsidRPr="007F6AA7">
              <w:t xml:space="preserve"> за очување животне средине</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13581D">
        <w:trPr>
          <w:trHeight w:val="549"/>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13581D">
        <w:trPr>
          <w:trHeight w:val="551"/>
        </w:trPr>
        <w:tc>
          <w:tcPr>
            <w:tcW w:w="3173" w:type="dxa"/>
            <w:vAlign w:val="center"/>
          </w:tcPr>
          <w:p w:rsidR="00B46BCF" w:rsidRPr="00857AD1" w:rsidRDefault="00857AD1" w:rsidP="00122BBC">
            <w:pPr>
              <w:pStyle w:val="Standard"/>
              <w:rPr>
                <w:rFonts w:cs="Times New Roman"/>
              </w:rPr>
            </w:pPr>
            <w:r>
              <w:rPr>
                <w:rFonts w:cs="Times New Roman"/>
              </w:rPr>
              <w:t>Рок испоруке (до 5 дана)</w:t>
            </w:r>
          </w:p>
        </w:tc>
        <w:tc>
          <w:tcPr>
            <w:tcW w:w="4590" w:type="dxa"/>
            <w:vAlign w:val="center"/>
          </w:tcPr>
          <w:p w:rsidR="003E7F09" w:rsidRPr="00857AD1" w:rsidRDefault="00857AD1" w:rsidP="00A25081">
            <w:pPr>
              <w:pStyle w:val="Standard"/>
              <w:jc w:val="both"/>
              <w:rPr>
                <w:rFonts w:cs="Times New Roman"/>
              </w:rPr>
            </w:pPr>
            <w:r>
              <w:rPr>
                <w:rFonts w:cs="Times New Roman"/>
              </w:rPr>
              <w:t>_______ дана од дана подношења захтева Наручиоца</w:t>
            </w:r>
          </w:p>
        </w:tc>
      </w:tr>
    </w:tbl>
    <w:p w:rsidR="003E7F09" w:rsidRPr="00A409DD"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C34E2C" w:rsidRPr="00C34E2C" w:rsidRDefault="00C34E2C"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BF3767" w:rsidRDefault="00BF3767" w:rsidP="007C1EDC">
      <w:pPr>
        <w:pStyle w:val="Standard"/>
        <w:jc w:val="center"/>
        <w:rPr>
          <w:rFonts w:cs="Times New Roman"/>
          <w:b/>
        </w:rPr>
      </w:pPr>
    </w:p>
    <w:p w:rsidR="00BF3767" w:rsidRDefault="00BF3767" w:rsidP="007C1EDC">
      <w:pPr>
        <w:pStyle w:val="Standard"/>
        <w:jc w:val="center"/>
        <w:rPr>
          <w:rFonts w:cs="Times New Roman"/>
          <w:b/>
        </w:rPr>
      </w:pPr>
    </w:p>
    <w:p w:rsidR="00786ECF" w:rsidRPr="006F2140" w:rsidRDefault="009F5110" w:rsidP="00786ECF">
      <w:pPr>
        <w:pStyle w:val="Standard"/>
        <w:jc w:val="both"/>
        <w:rPr>
          <w:rFonts w:cs="Times New Roman"/>
          <w:b/>
          <w:i/>
          <w:u w:val="single"/>
        </w:rPr>
      </w:pPr>
      <w:r>
        <w:rPr>
          <w:rFonts w:cs="Times New Roman"/>
          <w:b/>
          <w:i/>
          <w:u w:val="single"/>
        </w:rPr>
        <w:t>Н</w:t>
      </w:r>
      <w:r w:rsidR="00B3349D">
        <w:rPr>
          <w:rFonts w:cs="Times New Roman"/>
          <w:b/>
          <w:i/>
          <w:u w:val="single"/>
        </w:rPr>
        <w:t>а</w:t>
      </w:r>
      <w:r w:rsidR="00786ECF" w:rsidRPr="006F2140">
        <w:rPr>
          <w:rFonts w:cs="Times New Roman"/>
          <w:b/>
          <w:i/>
          <w:u w:val="single"/>
        </w:rPr>
        <w:t>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B32E7B" w:rsidRDefault="00B32E7B" w:rsidP="00786ECF">
      <w:pPr>
        <w:pStyle w:val="Standard"/>
        <w:jc w:val="both"/>
        <w:rPr>
          <w:rFonts w:cs="Times New Roman"/>
        </w:rPr>
      </w:pPr>
    </w:p>
    <w:p w:rsidR="00B32E7B" w:rsidRDefault="00B32E7B" w:rsidP="00786ECF">
      <w:pPr>
        <w:pStyle w:val="Standard"/>
        <w:jc w:val="both"/>
        <w:rPr>
          <w:rFonts w:cs="Times New Roman"/>
        </w:rPr>
      </w:pPr>
    </w:p>
    <w:p w:rsidR="00CD769D" w:rsidRDefault="00CD769D" w:rsidP="00786ECF">
      <w:pPr>
        <w:pStyle w:val="Standard"/>
        <w:jc w:val="both"/>
        <w:rPr>
          <w:rFonts w:cs="Times New Roman"/>
        </w:rPr>
      </w:pPr>
    </w:p>
    <w:p w:rsidR="00CD769D" w:rsidRDefault="00CD769D" w:rsidP="00786ECF">
      <w:pPr>
        <w:pStyle w:val="Standard"/>
        <w:jc w:val="both"/>
        <w:rPr>
          <w:rFonts w:cs="Times New Roman"/>
        </w:rPr>
      </w:pPr>
    </w:p>
    <w:p w:rsidR="00CD769D" w:rsidRDefault="00CD769D" w:rsidP="00786ECF">
      <w:pPr>
        <w:pStyle w:val="Standard"/>
        <w:jc w:val="both"/>
        <w:rPr>
          <w:rFonts w:cs="Times New Roman"/>
        </w:rPr>
      </w:pPr>
    </w:p>
    <w:p w:rsidR="0013581D" w:rsidRDefault="0013581D" w:rsidP="00786ECF">
      <w:pPr>
        <w:pStyle w:val="Standard"/>
        <w:jc w:val="both"/>
        <w:rPr>
          <w:rFonts w:cs="Times New Roman"/>
        </w:rPr>
      </w:pPr>
    </w:p>
    <w:p w:rsidR="009B1548" w:rsidRDefault="009B1548" w:rsidP="00786ECF">
      <w:pPr>
        <w:pStyle w:val="Standard"/>
        <w:jc w:val="both"/>
        <w:rPr>
          <w:rFonts w:cs="Times New Roman"/>
        </w:rPr>
      </w:pPr>
    </w:p>
    <w:p w:rsidR="005F33E0" w:rsidRPr="005925F3" w:rsidRDefault="00857AD1" w:rsidP="00857AD1">
      <w:pPr>
        <w:pStyle w:val="Standard"/>
        <w:autoSpaceDE w:val="0"/>
        <w:ind w:left="360"/>
        <w:jc w:val="center"/>
        <w:rPr>
          <w:rFonts w:eastAsia="Arial" w:cs="Times New Roman"/>
          <w:b/>
          <w:sz w:val="28"/>
        </w:rPr>
      </w:pPr>
      <w:r>
        <w:rPr>
          <w:rFonts w:eastAsia="Arial" w:cs="Times New Roman"/>
          <w:b/>
          <w:sz w:val="28"/>
        </w:rPr>
        <w:t xml:space="preserve">VIII </w:t>
      </w:r>
      <w:r w:rsidR="005F33E0" w:rsidRPr="005925F3">
        <w:rPr>
          <w:rFonts w:eastAsia="Arial" w:cs="Times New Roman"/>
          <w:b/>
          <w:sz w:val="28"/>
        </w:rPr>
        <w:t>МОДЕЛ УГОВОРА</w:t>
      </w:r>
    </w:p>
    <w:p w:rsidR="006614B0" w:rsidRPr="007B7AE5" w:rsidRDefault="006614B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rPr>
      </w:pPr>
      <w:r w:rsidRPr="007B7AE5">
        <w:rPr>
          <w:rFonts w:ascii="Times New Roman" w:hAnsi="Times New Roman" w:cs="Times New Roman"/>
        </w:rPr>
        <w:t>УГОВОР О НАБАВЦИ</w:t>
      </w:r>
    </w:p>
    <w:p w:rsidR="007F6AA7" w:rsidRPr="007F6AA7" w:rsidRDefault="007F6AA7" w:rsidP="007F6AA7">
      <w:pPr>
        <w:pStyle w:val="Standard"/>
        <w:ind w:left="360"/>
        <w:jc w:val="center"/>
        <w:rPr>
          <w:rFonts w:cs="Times New Roman"/>
          <w:b/>
          <w:sz w:val="28"/>
        </w:rPr>
      </w:pPr>
      <w:r>
        <w:rPr>
          <w:rFonts w:cs="Times New Roman"/>
          <w:b/>
          <w:sz w:val="28"/>
        </w:rPr>
        <w:t>Материјал за очување животне средине</w:t>
      </w:r>
    </w:p>
    <w:p w:rsidR="005F33E0" w:rsidRPr="001D1181" w:rsidRDefault="005F33E0" w:rsidP="007F6AA7">
      <w:pPr>
        <w:pStyle w:val="text"/>
        <w:jc w:val="center"/>
        <w:rPr>
          <w:rFonts w:ascii="Times New Roman" w:hAnsi="Times New Roman" w:cs="Times New Roman"/>
          <w:sz w:val="28"/>
          <w:szCs w:val="28"/>
        </w:rPr>
      </w:pP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Закључен дана __.</w:t>
      </w:r>
      <w:r w:rsidR="00F91524">
        <w:rPr>
          <w:rFonts w:ascii="Times New Roman" w:hAnsi="Times New Roman" w:cs="Times New Roman"/>
        </w:rPr>
        <w:t>__</w:t>
      </w:r>
      <w:r w:rsidRPr="007B7AE5">
        <w:rPr>
          <w:rFonts w:ascii="Times New Roman" w:hAnsi="Times New Roman" w:cs="Times New Roman"/>
        </w:rPr>
        <w:t>.201</w:t>
      </w:r>
      <w:r w:rsidR="00692176">
        <w:rPr>
          <w:rFonts w:ascii="Times New Roman" w:hAnsi="Times New Roman" w:cs="Times New Roman"/>
        </w:rPr>
        <w:t>7</w:t>
      </w:r>
      <w:r w:rsidRPr="007B7AE5">
        <w:rPr>
          <w:rFonts w:ascii="Times New Roman" w:hAnsi="Times New Roman" w:cs="Times New Roman"/>
        </w:rPr>
        <w:t>.године између:</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w:t>
      </w:r>
    </w:p>
    <w:p w:rsidR="005F33E0" w:rsidRDefault="00CA447A" w:rsidP="00CA447A">
      <w:pPr>
        <w:pStyle w:val="text"/>
        <w:rPr>
          <w:rFonts w:ascii="Times New Roman" w:hAnsi="Times New Roman" w:cs="Times New Roman"/>
        </w:rPr>
      </w:pPr>
      <w:r>
        <w:rPr>
          <w:rFonts w:ascii="Times New Roman" w:hAnsi="Times New Roman" w:cs="Times New Roman"/>
        </w:rPr>
        <w:t xml:space="preserve">1. </w:t>
      </w:r>
      <w:r w:rsidR="00CC4604">
        <w:rPr>
          <w:rFonts w:ascii="Times New Roman" w:hAnsi="Times New Roman" w:cs="Times New Roman"/>
        </w:rPr>
        <w:t>Ј</w:t>
      </w:r>
      <w:r w:rsidR="00692176">
        <w:rPr>
          <w:rFonts w:ascii="Times New Roman" w:hAnsi="Times New Roman" w:cs="Times New Roman"/>
        </w:rPr>
        <w:t>K</w:t>
      </w:r>
      <w:r w:rsidR="00CC4604">
        <w:rPr>
          <w:rFonts w:ascii="Times New Roman" w:hAnsi="Times New Roman" w:cs="Times New Roman"/>
        </w:rPr>
        <w:t>П</w:t>
      </w:r>
      <w:r w:rsidR="00692176">
        <w:rPr>
          <w:rFonts w:ascii="Times New Roman" w:hAnsi="Times New Roman" w:cs="Times New Roman"/>
          <w:lang w:val="sr-Cyrl-CS"/>
        </w:rPr>
        <w:t xml:space="preserve"> 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692176">
        <w:rPr>
          <w:rFonts w:ascii="Times New Roman" w:hAnsi="Times New Roman" w:cs="Times New Roman"/>
        </w:rPr>
        <w:t>Немањина 1/2</w:t>
      </w:r>
      <w:r w:rsidRPr="007B7AE5">
        <w:rPr>
          <w:rFonts w:ascii="Times New Roman" w:hAnsi="Times New Roman" w:cs="Times New Roman"/>
        </w:rPr>
        <w:t xml:space="preserve"> , кога заступа </w:t>
      </w:r>
      <w:r>
        <w:rPr>
          <w:rFonts w:ascii="Times New Roman" w:hAnsi="Times New Roman" w:cs="Times New Roman"/>
        </w:rPr>
        <w:t>Д</w:t>
      </w:r>
      <w:r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Pr="007B7AE5">
        <w:rPr>
          <w:rFonts w:ascii="Times New Roman" w:hAnsi="Times New Roman" w:cs="Times New Roman"/>
        </w:rPr>
        <w:t>.</w:t>
      </w:r>
      <w:r w:rsidR="002C6DD0">
        <w:rPr>
          <w:rFonts w:ascii="Times New Roman" w:hAnsi="Times New Roman" w:cs="Times New Roman"/>
        </w:rPr>
        <w:t>маш.</w:t>
      </w:r>
      <w:r w:rsidRPr="007B7AE5">
        <w:rPr>
          <w:rFonts w:ascii="Times New Roman" w:hAnsi="Times New Roman" w:cs="Times New Roman"/>
        </w:rPr>
        <w:t xml:space="preserve"> (у даљем тексту: Наручилац), порески идентификациони број 10</w:t>
      </w:r>
      <w:r w:rsidR="00F91524">
        <w:rPr>
          <w:rFonts w:ascii="Times New Roman" w:hAnsi="Times New Roman" w:cs="Times New Roman"/>
        </w:rPr>
        <w:t>1</w:t>
      </w:r>
      <w:r w:rsidR="002C6DD0">
        <w:rPr>
          <w:rFonts w:ascii="Times New Roman" w:hAnsi="Times New Roman" w:cs="Times New Roman"/>
        </w:rPr>
        <w:t>608768</w:t>
      </w:r>
      <w:r w:rsidRPr="007B7AE5">
        <w:rPr>
          <w:rFonts w:ascii="Times New Roman" w:hAnsi="Times New Roman" w:cs="Times New Roman"/>
        </w:rPr>
        <w:t xml:space="preserve">, матични број </w:t>
      </w:r>
      <w:r w:rsidR="002C6DD0">
        <w:rPr>
          <w:rFonts w:ascii="Times New Roman" w:hAnsi="Times New Roman" w:cs="Times New Roman"/>
        </w:rPr>
        <w:t>17229095</w:t>
      </w:r>
      <w:r w:rsidRPr="007B7AE5">
        <w:rPr>
          <w:rFonts w:ascii="Times New Roman" w:hAnsi="Times New Roman" w:cs="Times New Roman"/>
        </w:rPr>
        <w:t xml:space="preserve">, број текућег рачуна </w:t>
      </w:r>
      <w:r w:rsidR="00692176" w:rsidRPr="0087206A">
        <w:rPr>
          <w:rFonts w:ascii="Times New Roman" w:hAnsi="Times New Roman" w:cs="Times New Roman"/>
        </w:rPr>
        <w:t>200-2864750101907-53</w:t>
      </w:r>
      <w:r w:rsidRPr="007B7AE5">
        <w:rPr>
          <w:rFonts w:ascii="Times New Roman" w:hAnsi="Times New Roman" w:cs="Times New Roman"/>
        </w:rPr>
        <w:t>, телефон 0</w:t>
      </w:r>
      <w:r w:rsidR="002C6DD0">
        <w:rPr>
          <w:rFonts w:ascii="Times New Roman" w:hAnsi="Times New Roman" w:cs="Times New Roman"/>
        </w:rPr>
        <w:t>36</w:t>
      </w:r>
      <w:r w:rsidRPr="007B7AE5">
        <w:rPr>
          <w:rFonts w:ascii="Times New Roman" w:hAnsi="Times New Roman" w:cs="Times New Roman"/>
        </w:rPr>
        <w:t>/7</w:t>
      </w:r>
      <w:r w:rsidR="002C6DD0">
        <w:rPr>
          <w:rFonts w:ascii="Times New Roman" w:hAnsi="Times New Roman" w:cs="Times New Roman"/>
        </w:rPr>
        <w:t>36</w:t>
      </w:r>
      <w:r w:rsidRPr="007B7AE5">
        <w:rPr>
          <w:rFonts w:ascii="Times New Roman" w:hAnsi="Times New Roman" w:cs="Times New Roman"/>
        </w:rPr>
        <w:t>-</w:t>
      </w:r>
      <w:r w:rsidR="002C6DD0">
        <w:rPr>
          <w:rFonts w:ascii="Times New Roman" w:hAnsi="Times New Roman" w:cs="Times New Roman"/>
        </w:rPr>
        <w:t>671</w:t>
      </w:r>
      <w:r w:rsidRPr="007B7AE5">
        <w:rPr>
          <w:rFonts w:ascii="Times New Roman" w:hAnsi="Times New Roman" w:cs="Times New Roman"/>
        </w:rPr>
        <w:t>,с једне стране и</w:t>
      </w:r>
      <w:r w:rsidR="005F33E0"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Pr="007B7AE5"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1.</w:t>
      </w:r>
    </w:p>
    <w:p w:rsidR="005F33E0" w:rsidRPr="00857AD1" w:rsidRDefault="005F33E0" w:rsidP="005F33E0">
      <w:pPr>
        <w:pStyle w:val="text"/>
        <w:rPr>
          <w:rFonts w:ascii="Times New Roman" w:hAnsi="Times New Roman" w:cs="Times New Roman"/>
        </w:rPr>
      </w:pPr>
      <w:r w:rsidRPr="007B7AE5">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124/2012</w:t>
      </w:r>
      <w:r w:rsidR="00621469">
        <w:rPr>
          <w:rFonts w:ascii="Times New Roman" w:hAnsi="Times New Roman" w:cs="Times New Roman"/>
        </w:rPr>
        <w:t xml:space="preserve">, </w:t>
      </w:r>
      <w:r w:rsidR="007F6AA7">
        <w:rPr>
          <w:rFonts w:ascii="Times New Roman" w:hAnsi="Times New Roman" w:cs="Times New Roman"/>
        </w:rPr>
        <w:t>14/2015</w:t>
      </w:r>
      <w:r w:rsidR="00621469">
        <w:rPr>
          <w:rFonts w:ascii="Times New Roman" w:hAnsi="Times New Roman" w:cs="Times New Roman"/>
        </w:rPr>
        <w:t xml:space="preserve"> и 68/2015</w:t>
      </w:r>
      <w:r w:rsidRPr="007B7AE5">
        <w:rPr>
          <w:rFonts w:ascii="Times New Roman" w:hAnsi="Times New Roman" w:cs="Times New Roman"/>
        </w:rPr>
        <w:t xml:space="preserve">), спровео поступак јавне набавке мале вредности добара </w:t>
      </w:r>
      <w:r w:rsidR="00CA447A">
        <w:rPr>
          <w:rFonts w:ascii="Times New Roman" w:hAnsi="Times New Roman" w:cs="Times New Roman"/>
        </w:rPr>
        <w:t>–</w:t>
      </w:r>
      <w:r w:rsidR="00BD6C26">
        <w:rPr>
          <w:rFonts w:ascii="Times New Roman" w:hAnsi="Times New Roman" w:cs="Times New Roman"/>
        </w:rPr>
        <w:t xml:space="preserve"> </w:t>
      </w:r>
      <w:r w:rsidR="00B014BA">
        <w:rPr>
          <w:rFonts w:ascii="Times New Roman" w:hAnsi="Times New Roman" w:cs="Times New Roman"/>
        </w:rPr>
        <w:t>Материјал за очување животне средине</w:t>
      </w:r>
      <w:r w:rsidRPr="007B7AE5">
        <w:rPr>
          <w:rFonts w:ascii="Times New Roman" w:hAnsi="Times New Roman" w:cs="Times New Roman"/>
        </w:rPr>
        <w:t xml:space="preserve"> бр. ЈН - </w:t>
      </w:r>
      <w:r w:rsidR="00621469">
        <w:rPr>
          <w:rFonts w:ascii="Times New Roman" w:hAnsi="Times New Roman" w:cs="Times New Roman"/>
        </w:rPr>
        <w:t>09</w:t>
      </w:r>
      <w:r w:rsidRPr="007B7AE5">
        <w:rPr>
          <w:rFonts w:ascii="Times New Roman" w:hAnsi="Times New Roman" w:cs="Times New Roman"/>
        </w:rPr>
        <w:t>/</w:t>
      </w:r>
      <w:r w:rsidR="00B014BA">
        <w:rPr>
          <w:rFonts w:ascii="Times New Roman" w:hAnsi="Times New Roman" w:cs="Times New Roman"/>
        </w:rPr>
        <w:t>201</w:t>
      </w:r>
      <w:r w:rsidR="00692176">
        <w:rPr>
          <w:rFonts w:ascii="Times New Roman" w:hAnsi="Times New Roman" w:cs="Times New Roman"/>
        </w:rPr>
        <w:t>7</w:t>
      </w:r>
      <w:r w:rsidRPr="007B7AE5">
        <w:rPr>
          <w:rFonts w:ascii="Times New Roman" w:hAnsi="Times New Roman" w:cs="Times New Roman"/>
        </w:rPr>
        <w:t xml:space="preserve"> и да је после спроведеног поступка изабрао Понуђача за </w:t>
      </w:r>
      <w:r w:rsidR="00BD6C26">
        <w:rPr>
          <w:rFonts w:ascii="Times New Roman" w:hAnsi="Times New Roman" w:cs="Times New Roman"/>
        </w:rPr>
        <w:t>набавку</w:t>
      </w:r>
      <w:r w:rsidR="00B014BA" w:rsidRPr="00B014BA">
        <w:rPr>
          <w:rFonts w:ascii="Times New Roman" w:hAnsi="Times New Roman" w:cs="Times New Roman"/>
        </w:rPr>
        <w:t xml:space="preserve"> </w:t>
      </w:r>
      <w:r w:rsidR="00B014BA">
        <w:rPr>
          <w:rFonts w:ascii="Times New Roman" w:hAnsi="Times New Roman" w:cs="Times New Roman"/>
        </w:rPr>
        <w:t>материјала за очување животне средине</w:t>
      </w:r>
      <w:r w:rsidR="009C31BA" w:rsidRPr="00857AD1">
        <w:rPr>
          <w:rFonts w:ascii="Times New Roman" w:hAnsi="Times New Roman" w:cs="Times New Roman"/>
        </w:rPr>
        <w:t xml:space="preserve"> </w:t>
      </w:r>
      <w:r w:rsidR="00BD6C26" w:rsidRPr="00857AD1">
        <w:rPr>
          <w:rFonts w:ascii="Times New Roman" w:hAnsi="Times New Roman" w:cs="Times New Roman"/>
        </w:rPr>
        <w:t xml:space="preserve"> </w:t>
      </w:r>
      <w:r w:rsidR="00BD361D" w:rsidRPr="00857AD1">
        <w:rPr>
          <w:rFonts w:ascii="Times New Roman" w:hAnsi="Times New Roman" w:cs="Times New Roman"/>
        </w:rPr>
        <w:t>.</w:t>
      </w:r>
      <w:r w:rsidR="00BD6C26" w:rsidRPr="00857AD1">
        <w:rPr>
          <w:rFonts w:ascii="Times New Roman" w:hAnsi="Times New Roman" w:cs="Times New Roman"/>
        </w:rPr>
        <w:t xml:space="preserve"> </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2.</w:t>
      </w:r>
    </w:p>
    <w:p w:rsidR="00CA447A" w:rsidRDefault="005F33E0" w:rsidP="005F33E0">
      <w:pPr>
        <w:pStyle w:val="text"/>
        <w:rPr>
          <w:rFonts w:ascii="Times New Roman" w:hAnsi="Times New Roman" w:cs="Times New Roman"/>
        </w:rPr>
      </w:pPr>
      <w:r w:rsidRPr="007B7AE5">
        <w:rPr>
          <w:rFonts w:ascii="Times New Roman" w:hAnsi="Times New Roman" w:cs="Times New Roman"/>
        </w:rPr>
        <w:t>Предмет овог уговора је купопродај</w:t>
      </w:r>
      <w:r w:rsidR="00B014BA">
        <w:rPr>
          <w:rFonts w:ascii="Times New Roman" w:hAnsi="Times New Roman" w:cs="Times New Roman"/>
        </w:rPr>
        <w:t>а</w:t>
      </w:r>
      <w:r w:rsidR="00F91524" w:rsidRPr="00F91524">
        <w:rPr>
          <w:rFonts w:ascii="Times New Roman" w:hAnsi="Times New Roman" w:cs="Times New Roman"/>
        </w:rPr>
        <w:t xml:space="preserve"> </w:t>
      </w:r>
      <w:r w:rsidR="00B014BA">
        <w:rPr>
          <w:rFonts w:ascii="Times New Roman" w:hAnsi="Times New Roman" w:cs="Times New Roman"/>
        </w:rPr>
        <w:t>материјала за очување животне средине</w:t>
      </w:r>
      <w:r w:rsidR="00F91524">
        <w:rPr>
          <w:rFonts w:ascii="Times New Roman" w:hAnsi="Times New Roman" w:cs="Times New Roman"/>
        </w:rPr>
        <w:t xml:space="preserve"> </w:t>
      </w:r>
      <w:r w:rsidRPr="007B7AE5">
        <w:rPr>
          <w:rFonts w:ascii="Times New Roman" w:hAnsi="Times New Roman" w:cs="Times New Roman"/>
        </w:rPr>
        <w:t>а за потребе Наручиоца</w:t>
      </w:r>
      <w:r w:rsidR="00CA447A">
        <w:rPr>
          <w:rFonts w:ascii="Times New Roman" w:hAnsi="Times New Roman" w:cs="Times New Roman"/>
        </w:rPr>
        <w:t xml:space="preserve">. </w:t>
      </w:r>
    </w:p>
    <w:p w:rsidR="00CA447A" w:rsidRPr="00515CED" w:rsidRDefault="00CA447A" w:rsidP="00CA447A">
      <w:pPr>
        <w:pStyle w:val="text"/>
        <w:rPr>
          <w:rFonts w:ascii="Times New Roman" w:hAnsi="Times New Roman" w:cs="Times New Roman"/>
        </w:rPr>
      </w:pPr>
      <w:r>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CA447A" w:rsidRDefault="00CA447A" w:rsidP="00CA447A">
      <w:pPr>
        <w:pStyle w:val="text"/>
        <w:rPr>
          <w:rFonts w:ascii="Times New Roman" w:hAnsi="Times New Roman" w:cs="Times New Roman"/>
        </w:rPr>
      </w:pPr>
      <w:r w:rsidRPr="007B7AE5">
        <w:rPr>
          <w:rFonts w:ascii="Times New Roman" w:hAnsi="Times New Roman" w:cs="Times New Roman"/>
        </w:rPr>
        <w:t>Саставни део овог Уговора је понуда Понуђача бр. ___</w:t>
      </w:r>
      <w:r w:rsidR="002B7DAB">
        <w:rPr>
          <w:rFonts w:ascii="Times New Roman" w:hAnsi="Times New Roman" w:cs="Times New Roman"/>
        </w:rPr>
        <w:t>_______</w:t>
      </w:r>
      <w:r w:rsidRPr="007B7AE5">
        <w:rPr>
          <w:rFonts w:ascii="Times New Roman" w:hAnsi="Times New Roman" w:cs="Times New Roman"/>
        </w:rPr>
        <w:t>___ од __.__.201</w:t>
      </w:r>
      <w:r w:rsidR="00692176">
        <w:rPr>
          <w:rFonts w:ascii="Times New Roman" w:hAnsi="Times New Roman" w:cs="Times New Roman"/>
        </w:rPr>
        <w:t>7</w:t>
      </w:r>
      <w:r w:rsidRPr="007B7AE5">
        <w:rPr>
          <w:rFonts w:ascii="Times New Roman" w:hAnsi="Times New Roman" w:cs="Times New Roman"/>
        </w:rPr>
        <w:t>.године</w:t>
      </w:r>
      <w:r>
        <w:rPr>
          <w:rFonts w:ascii="Times New Roman" w:hAnsi="Times New Roman" w:cs="Times New Roman"/>
        </w:rPr>
        <w:t>.</w:t>
      </w:r>
    </w:p>
    <w:p w:rsidR="00B014BA" w:rsidRPr="00B014BA" w:rsidRDefault="00B014BA" w:rsidP="00CA447A">
      <w:pPr>
        <w:pStyle w:val="text"/>
        <w:rPr>
          <w:rFonts w:ascii="Times New Roman" w:hAnsi="Times New Roman" w:cs="Times New Roman"/>
        </w:rPr>
      </w:pP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3.</w:t>
      </w:r>
    </w:p>
    <w:p w:rsidR="005F33E0" w:rsidRDefault="005F33E0" w:rsidP="005F33E0">
      <w:pPr>
        <w:pStyle w:val="text"/>
        <w:rPr>
          <w:rFonts w:ascii="Times New Roman" w:hAnsi="Times New Roman" w:cs="Times New Roman"/>
        </w:rPr>
      </w:pPr>
      <w:r w:rsidRPr="007B7AE5">
        <w:rPr>
          <w:rFonts w:ascii="Times New Roman" w:hAnsi="Times New Roman" w:cs="Times New Roman"/>
        </w:rPr>
        <w:t xml:space="preserve">Цена добара и услови плаћања дефинисани су Понудом Понуђача бр. </w:t>
      </w:r>
      <w:r w:rsidR="00336E95">
        <w:rPr>
          <w:rFonts w:ascii="Times New Roman" w:hAnsi="Times New Roman" w:cs="Times New Roman"/>
        </w:rPr>
        <w:t>__________</w:t>
      </w:r>
      <w:r w:rsidRPr="007B7AE5">
        <w:rPr>
          <w:rFonts w:ascii="Times New Roman" w:hAnsi="Times New Roman" w:cs="Times New Roman"/>
        </w:rPr>
        <w:t>____ од __.__.201</w:t>
      </w:r>
      <w:r w:rsidR="00621469">
        <w:rPr>
          <w:rFonts w:ascii="Times New Roman" w:hAnsi="Times New Roman" w:cs="Times New Roman"/>
        </w:rPr>
        <w:t>6</w:t>
      </w:r>
      <w:r w:rsidRPr="007B7AE5">
        <w:rPr>
          <w:rFonts w:ascii="Times New Roman" w:hAnsi="Times New Roman" w:cs="Times New Roman"/>
        </w:rPr>
        <w:t>.године, која чини саставни део овог уговора и не може се мењати.</w:t>
      </w:r>
    </w:p>
    <w:p w:rsidR="00B014BA" w:rsidRPr="00B014BA" w:rsidRDefault="00B014BA" w:rsidP="005F33E0">
      <w:pPr>
        <w:pStyle w:val="text"/>
        <w:rPr>
          <w:rFonts w:ascii="Times New Roman" w:hAnsi="Times New Roman" w:cs="Times New Roman"/>
        </w:rPr>
      </w:pP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4.</w:t>
      </w:r>
    </w:p>
    <w:p w:rsidR="00A25081" w:rsidRDefault="005F33E0" w:rsidP="00A25081">
      <w:pPr>
        <w:pStyle w:val="text"/>
        <w:rPr>
          <w:rFonts w:ascii="Times New Roman" w:hAnsi="Times New Roman" w:cs="Times New Roman"/>
          <w:lang w:val="sr-Cyrl-CS"/>
        </w:rPr>
      </w:pPr>
      <w:r w:rsidRPr="007B7AE5">
        <w:rPr>
          <w:rFonts w:ascii="Times New Roman" w:hAnsi="Times New Roman" w:cs="Times New Roman"/>
        </w:rPr>
        <w:t>Наручилац се обавезује да обавезе према Понуђачу измир</w:t>
      </w:r>
      <w:r w:rsidR="00336E95">
        <w:rPr>
          <w:rFonts w:ascii="Times New Roman" w:hAnsi="Times New Roman" w:cs="Times New Roman"/>
        </w:rPr>
        <w:t>и</w:t>
      </w:r>
      <w:r w:rsidRPr="007B7AE5">
        <w:rPr>
          <w:rFonts w:ascii="Times New Roman" w:hAnsi="Times New Roman" w:cs="Times New Roman"/>
        </w:rPr>
        <w:t xml:space="preserve"> </w:t>
      </w:r>
      <w:r w:rsidR="00A25081">
        <w:rPr>
          <w:rFonts w:ascii="Times New Roman" w:hAnsi="Times New Roman" w:cs="Times New Roman"/>
          <w:lang w:val="sr-Cyrl-CS"/>
        </w:rPr>
        <w:t xml:space="preserve">према условима из понуде и то на следећи начин: </w:t>
      </w:r>
    </w:p>
    <w:p w:rsidR="005F33E0" w:rsidRDefault="00A25081" w:rsidP="00A25081">
      <w:pPr>
        <w:pStyle w:val="text"/>
        <w:ind w:firstLine="708"/>
        <w:rPr>
          <w:rFonts w:ascii="Times New Roman" w:eastAsia="TimesNewRomanPSMT" w:hAnsi="Times New Roman" w:cs="Times New Roman"/>
          <w:bCs/>
          <w:iCs/>
        </w:rPr>
      </w:pPr>
      <w:r>
        <w:rPr>
          <w:rFonts w:ascii="Times New Roman" w:hAnsi="Times New Roman" w:cs="Times New Roman"/>
          <w:lang w:val="sr-Cyrl-CS"/>
        </w:rPr>
        <w:t>-</w:t>
      </w:r>
      <w:r w:rsidRPr="00CE7911">
        <w:rPr>
          <w:rFonts w:ascii="Times New Roman" w:hAnsi="Times New Roman" w:cs="Times New Roman"/>
          <w:lang w:val="sr-Cyrl-CS"/>
        </w:rPr>
        <w:t xml:space="preserve">Плаћање вирмански, одложено плаћање након сукцесивног преузимања </w:t>
      </w:r>
      <w:r w:rsidR="00B014BA">
        <w:rPr>
          <w:rFonts w:ascii="Times New Roman" w:hAnsi="Times New Roman" w:cs="Times New Roman"/>
          <w:lang w:val="sr-Cyrl-CS"/>
        </w:rPr>
        <w:t>м</w:t>
      </w:r>
      <w:r w:rsidR="00B014BA">
        <w:rPr>
          <w:rFonts w:ascii="Times New Roman" w:hAnsi="Times New Roman" w:cs="Times New Roman"/>
        </w:rPr>
        <w:t>атеријала за очување животне средине</w:t>
      </w:r>
      <w:r w:rsidRPr="00CE7911">
        <w:rPr>
          <w:rFonts w:ascii="Times New Roman" w:hAnsi="Times New Roman" w:cs="Times New Roman"/>
          <w:lang w:val="sr-Cyrl-CS"/>
        </w:rPr>
        <w:t xml:space="preserve"> од стране наручиоца, у року од </w:t>
      </w:r>
      <w:r w:rsidRPr="00CE7911">
        <w:rPr>
          <w:rFonts w:ascii="Times New Roman" w:eastAsia="TimesNewRomanPSMT" w:hAnsi="Times New Roman" w:cs="Times New Roman"/>
          <w:bCs/>
          <w:iCs/>
          <w:lang w:val="sr-Cyrl-CS"/>
        </w:rPr>
        <w:t>45 дана</w:t>
      </w:r>
      <w:r w:rsidRPr="00CE7911">
        <w:rPr>
          <w:rFonts w:ascii="Times New Roman" w:eastAsia="TimesNewRomanPSMT" w:hAnsi="Times New Roman" w:cs="Times New Roman"/>
          <w:bCs/>
          <w:iCs/>
        </w:rPr>
        <w:t xml:space="preserve"> у складу са Законом о роковима измирења новчаних обавеза у комерцијалним трансакцијама (“Сл. гласник РС“ број 119/12).</w:t>
      </w:r>
    </w:p>
    <w:p w:rsidR="00CD769D" w:rsidRDefault="00CD769D" w:rsidP="00A25081">
      <w:pPr>
        <w:pStyle w:val="text"/>
        <w:ind w:firstLine="708"/>
        <w:rPr>
          <w:rFonts w:ascii="Times New Roman" w:eastAsia="TimesNewRomanPSMT" w:hAnsi="Times New Roman" w:cs="Times New Roman"/>
          <w:bCs/>
          <w:iCs/>
        </w:rPr>
      </w:pPr>
    </w:p>
    <w:p w:rsidR="00CD769D" w:rsidRDefault="00CD769D" w:rsidP="00A25081">
      <w:pPr>
        <w:pStyle w:val="text"/>
        <w:ind w:firstLine="708"/>
        <w:rPr>
          <w:rFonts w:ascii="Times New Roman" w:eastAsia="TimesNewRomanPSMT" w:hAnsi="Times New Roman" w:cs="Times New Roman"/>
          <w:bCs/>
          <w:iCs/>
        </w:rPr>
      </w:pP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5.</w:t>
      </w:r>
    </w:p>
    <w:p w:rsidR="001C5532" w:rsidRDefault="001C5532" w:rsidP="005F33E0">
      <w:pPr>
        <w:pStyle w:val="text"/>
        <w:rPr>
          <w:rFonts w:ascii="Times New Roman" w:hAnsi="Times New Roman" w:cs="Times New Roman"/>
        </w:rPr>
      </w:pPr>
      <w:r>
        <w:rPr>
          <w:rFonts w:ascii="Times New Roman" w:hAnsi="Times New Roman" w:cs="Times New Roman"/>
        </w:rPr>
        <w:t>Предметна добра Понуђач ће испоручивати сукцесивно, током периода важења уговора.</w:t>
      </w:r>
    </w:p>
    <w:p w:rsidR="00F17CAF" w:rsidRDefault="00F17CAF" w:rsidP="005F33E0">
      <w:pPr>
        <w:pStyle w:val="text"/>
        <w:rPr>
          <w:rFonts w:ascii="Times New Roman" w:hAnsi="Times New Roman" w:cs="Times New Roman"/>
        </w:rPr>
      </w:pPr>
      <w:r>
        <w:rPr>
          <w:rFonts w:ascii="Times New Roman" w:hAnsi="Times New Roman" w:cs="Times New Roman"/>
        </w:rPr>
        <w:t>Период важења уговора је година дана од дана закључивања уговора.</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xml:space="preserve">Понуђач се обавезује да у </w:t>
      </w:r>
      <w:r w:rsidR="00FC2C5E">
        <w:rPr>
          <w:rFonts w:ascii="Times New Roman" w:hAnsi="Times New Roman" w:cs="Times New Roman"/>
        </w:rPr>
        <w:t xml:space="preserve">року од </w:t>
      </w:r>
      <w:r w:rsidR="00857AD1">
        <w:rPr>
          <w:rFonts w:ascii="Times New Roman" w:hAnsi="Times New Roman" w:cs="Times New Roman"/>
        </w:rPr>
        <w:t>_____</w:t>
      </w:r>
      <w:r w:rsidRPr="007B7AE5">
        <w:rPr>
          <w:rFonts w:ascii="Times New Roman" w:hAnsi="Times New Roman" w:cs="Times New Roman"/>
        </w:rPr>
        <w:t xml:space="preserve"> дана </w:t>
      </w:r>
      <w:r w:rsidR="001C5532">
        <w:rPr>
          <w:rFonts w:ascii="Times New Roman" w:hAnsi="Times New Roman" w:cs="Times New Roman"/>
        </w:rPr>
        <w:t>по пријему захтева Наручиоца</w:t>
      </w:r>
      <w:r w:rsidR="002C6DD0">
        <w:rPr>
          <w:rFonts w:ascii="Times New Roman" w:hAnsi="Times New Roman" w:cs="Times New Roman"/>
        </w:rPr>
        <w:t xml:space="preserve"> </w:t>
      </w:r>
      <w:r w:rsidR="00FC2C5E">
        <w:rPr>
          <w:rFonts w:ascii="Times New Roman" w:hAnsi="Times New Roman" w:cs="Times New Roman"/>
        </w:rPr>
        <w:t>изврши и</w:t>
      </w:r>
      <w:r w:rsidRPr="007B7AE5">
        <w:rPr>
          <w:rFonts w:ascii="Times New Roman" w:hAnsi="Times New Roman" w:cs="Times New Roman"/>
        </w:rPr>
        <w:t>споруку добара кој</w:t>
      </w:r>
      <w:r w:rsidR="001D70B7">
        <w:rPr>
          <w:rFonts w:ascii="Times New Roman" w:hAnsi="Times New Roman" w:cs="Times New Roman"/>
        </w:rPr>
        <w:t>а</w:t>
      </w:r>
      <w:r w:rsidRPr="007B7AE5">
        <w:rPr>
          <w:rFonts w:ascii="Times New Roman" w:hAnsi="Times New Roman" w:cs="Times New Roman"/>
        </w:rPr>
        <w:t xml:space="preserve"> су предмет овог уговора.</w:t>
      </w:r>
    </w:p>
    <w:p w:rsidR="00E37429" w:rsidRDefault="00E37429" w:rsidP="005F33E0">
      <w:pPr>
        <w:pStyle w:val="clan"/>
        <w:rPr>
          <w:rFonts w:ascii="Times New Roman" w:hAnsi="Times New Roman" w:cs="Times New Roman"/>
          <w:sz w:val="24"/>
          <w:szCs w:val="24"/>
        </w:rPr>
      </w:pP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6.</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Наручилац задржава право да неиспоручене количине набави од другог понуђача у поступку сагласно ЗЈН.</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У случају неиспоруке добара Наручилац ће отказати уговор уз отказни рок од 8 (осам) дана.</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7.</w:t>
      </w:r>
    </w:p>
    <w:p w:rsidR="005F33E0" w:rsidRPr="001D70B7" w:rsidRDefault="001D70B7" w:rsidP="005F33E0">
      <w:pPr>
        <w:pStyle w:val="text"/>
        <w:rPr>
          <w:rFonts w:ascii="Times New Roman" w:hAnsi="Times New Roman" w:cs="Times New Roman"/>
        </w:rPr>
      </w:pPr>
      <w:r>
        <w:rPr>
          <w:rFonts w:ascii="Times New Roman" w:hAnsi="Times New Roman" w:cs="Times New Roman"/>
        </w:rPr>
        <w:t xml:space="preserve">Место испоруке је </w:t>
      </w:r>
      <w:r w:rsidR="00A06E0E">
        <w:rPr>
          <w:rFonts w:ascii="Times New Roman" w:hAnsi="Times New Roman" w:cs="Times New Roman"/>
        </w:rPr>
        <w:t xml:space="preserve">франко </w:t>
      </w:r>
      <w:r>
        <w:rPr>
          <w:rFonts w:ascii="Times New Roman" w:hAnsi="Times New Roman" w:cs="Times New Roman"/>
        </w:rPr>
        <w:t>седиште Наручиоца. Испоруку предметних добара врши Понуђач.</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8.</w:t>
      </w:r>
    </w:p>
    <w:p w:rsidR="0068325D" w:rsidRDefault="005F33E0" w:rsidP="005F33E0">
      <w:pPr>
        <w:pStyle w:val="text"/>
        <w:rPr>
          <w:rFonts w:ascii="Times New Roman" w:hAnsi="Times New Roman" w:cs="Times New Roman"/>
        </w:rPr>
      </w:pPr>
      <w:r w:rsidRPr="007B7AE5">
        <w:rPr>
          <w:rFonts w:ascii="Times New Roman" w:hAnsi="Times New Roman" w:cs="Times New Roman"/>
        </w:rPr>
        <w:t xml:space="preserve">Све евентуалне спорове уговорне стране ће покушати да реше споразумно. </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У супротно</w:t>
      </w:r>
      <w:r w:rsidR="0068325D">
        <w:rPr>
          <w:rFonts w:ascii="Times New Roman" w:hAnsi="Times New Roman" w:cs="Times New Roman"/>
        </w:rPr>
        <w:t>м, уговара се надлежност П</w:t>
      </w:r>
      <w:r w:rsidR="00481C26">
        <w:rPr>
          <w:rFonts w:ascii="Times New Roman" w:hAnsi="Times New Roman" w:cs="Times New Roman"/>
        </w:rPr>
        <w:t>ривредног</w:t>
      </w:r>
      <w:r w:rsidR="00FD6C7B">
        <w:rPr>
          <w:rFonts w:ascii="Times New Roman" w:hAnsi="Times New Roman" w:cs="Times New Roman"/>
        </w:rPr>
        <w:t xml:space="preserve"> суда у Краљеву</w:t>
      </w:r>
      <w:r w:rsidRPr="007B7AE5">
        <w:rPr>
          <w:rFonts w:ascii="Times New Roman" w:hAnsi="Times New Roman" w:cs="Times New Roman"/>
        </w:rPr>
        <w:t>.</w:t>
      </w:r>
    </w:p>
    <w:p w:rsidR="005F33E0" w:rsidRPr="007B7AE5" w:rsidRDefault="00857AD1" w:rsidP="005F33E0">
      <w:pPr>
        <w:pStyle w:val="clan"/>
        <w:rPr>
          <w:rFonts w:ascii="Times New Roman" w:hAnsi="Times New Roman" w:cs="Times New Roman"/>
          <w:sz w:val="24"/>
          <w:szCs w:val="24"/>
        </w:rPr>
      </w:pPr>
      <w:r>
        <w:rPr>
          <w:rFonts w:ascii="Times New Roman" w:hAnsi="Times New Roman" w:cs="Times New Roman"/>
          <w:sz w:val="24"/>
          <w:szCs w:val="24"/>
        </w:rPr>
        <w:t>Члан 9</w:t>
      </w:r>
      <w:r w:rsidR="005F33E0" w:rsidRPr="007B7AE5">
        <w:rPr>
          <w:rFonts w:ascii="Times New Roman" w:hAnsi="Times New Roman" w:cs="Times New Roman"/>
          <w:sz w:val="24"/>
          <w:szCs w:val="24"/>
        </w:rPr>
        <w:t>.</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Раскид уговора се захтева писменим путем са раскидним роком од 15 (петнаест) дана.</w:t>
      </w:r>
    </w:p>
    <w:p w:rsidR="005F33E0" w:rsidRPr="007B7AE5" w:rsidRDefault="00857AD1" w:rsidP="005F33E0">
      <w:pPr>
        <w:pStyle w:val="clan"/>
        <w:rPr>
          <w:rFonts w:ascii="Times New Roman" w:hAnsi="Times New Roman" w:cs="Times New Roman"/>
          <w:sz w:val="24"/>
          <w:szCs w:val="24"/>
        </w:rPr>
      </w:pPr>
      <w:r>
        <w:rPr>
          <w:rFonts w:ascii="Times New Roman" w:hAnsi="Times New Roman" w:cs="Times New Roman"/>
          <w:sz w:val="24"/>
          <w:szCs w:val="24"/>
        </w:rPr>
        <w:t>Члан 10</w:t>
      </w:r>
      <w:r w:rsidR="005F33E0" w:rsidRPr="007B7AE5">
        <w:rPr>
          <w:rFonts w:ascii="Times New Roman" w:hAnsi="Times New Roman" w:cs="Times New Roman"/>
          <w:sz w:val="24"/>
          <w:szCs w:val="24"/>
        </w:rPr>
        <w:t>.</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На све што није регулисано овим уговором примениће се одредбе позитивних прописа.</w:t>
      </w:r>
    </w:p>
    <w:p w:rsidR="005F33E0" w:rsidRPr="007B7AE5" w:rsidRDefault="00857AD1" w:rsidP="005F33E0">
      <w:pPr>
        <w:pStyle w:val="clan"/>
        <w:rPr>
          <w:rFonts w:ascii="Times New Roman" w:hAnsi="Times New Roman" w:cs="Times New Roman"/>
          <w:sz w:val="24"/>
          <w:szCs w:val="24"/>
        </w:rPr>
      </w:pPr>
      <w:r>
        <w:rPr>
          <w:rFonts w:ascii="Times New Roman" w:hAnsi="Times New Roman" w:cs="Times New Roman"/>
          <w:sz w:val="24"/>
          <w:szCs w:val="24"/>
        </w:rPr>
        <w:t>Члан 11</w:t>
      </w:r>
      <w:r w:rsidR="005F33E0" w:rsidRPr="007B7AE5">
        <w:rPr>
          <w:rFonts w:ascii="Times New Roman" w:hAnsi="Times New Roman" w:cs="Times New Roman"/>
          <w:sz w:val="24"/>
          <w:szCs w:val="24"/>
        </w:rPr>
        <w:t>.</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xml:space="preserve">Овај уговор је сачињен у </w:t>
      </w:r>
      <w:r w:rsidR="00650613">
        <w:rPr>
          <w:rFonts w:ascii="Times New Roman" w:hAnsi="Times New Roman" w:cs="Times New Roman"/>
        </w:rPr>
        <w:t>6</w:t>
      </w:r>
      <w:r w:rsidRPr="007B7AE5">
        <w:rPr>
          <w:rFonts w:ascii="Times New Roman" w:hAnsi="Times New Roman" w:cs="Times New Roman"/>
        </w:rPr>
        <w:t xml:space="preserve"> (</w:t>
      </w:r>
      <w:r w:rsidR="00650613">
        <w:rPr>
          <w:rFonts w:ascii="Times New Roman" w:hAnsi="Times New Roman" w:cs="Times New Roman"/>
        </w:rPr>
        <w:t>шест</w:t>
      </w:r>
      <w:r w:rsidRPr="007B7AE5">
        <w:rPr>
          <w:rFonts w:ascii="Times New Roman" w:hAnsi="Times New Roman" w:cs="Times New Roman"/>
        </w:rPr>
        <w:t>) истоветн</w:t>
      </w:r>
      <w:r w:rsidR="00650613">
        <w:rPr>
          <w:rFonts w:ascii="Times New Roman" w:hAnsi="Times New Roman" w:cs="Times New Roman"/>
        </w:rPr>
        <w:t>их</w:t>
      </w:r>
      <w:r w:rsidRPr="007B7AE5">
        <w:rPr>
          <w:rFonts w:ascii="Times New Roman" w:hAnsi="Times New Roman" w:cs="Times New Roman"/>
        </w:rPr>
        <w:t xml:space="preserve"> пример</w:t>
      </w:r>
      <w:r w:rsidR="00650613">
        <w:rPr>
          <w:rFonts w:ascii="Times New Roman" w:hAnsi="Times New Roman" w:cs="Times New Roman"/>
        </w:rPr>
        <w:t>а</w:t>
      </w:r>
      <w:r w:rsidRPr="007B7AE5">
        <w:rPr>
          <w:rFonts w:ascii="Times New Roman" w:hAnsi="Times New Roman" w:cs="Times New Roman"/>
        </w:rPr>
        <w:t xml:space="preserve">ка, од којих свакој уговорној страни припадају по </w:t>
      </w:r>
      <w:r w:rsidR="00650613">
        <w:rPr>
          <w:rFonts w:ascii="Times New Roman" w:hAnsi="Times New Roman" w:cs="Times New Roman"/>
        </w:rPr>
        <w:t>3</w:t>
      </w:r>
      <w:r w:rsidRPr="007B7AE5">
        <w:rPr>
          <w:rFonts w:ascii="Times New Roman" w:hAnsi="Times New Roman" w:cs="Times New Roman"/>
        </w:rPr>
        <w:t xml:space="preserve"> (</w:t>
      </w:r>
      <w:r w:rsidR="00650613">
        <w:rPr>
          <w:rFonts w:ascii="Times New Roman" w:hAnsi="Times New Roman" w:cs="Times New Roman"/>
        </w:rPr>
        <w:t>три</w:t>
      </w:r>
      <w:r w:rsidRPr="007B7AE5">
        <w:rPr>
          <w:rFonts w:ascii="Times New Roman" w:hAnsi="Times New Roman" w:cs="Times New Roman"/>
        </w:rPr>
        <w:t>) примерка.</w:t>
      </w:r>
    </w:p>
    <w:p w:rsidR="00234E18" w:rsidRDefault="00234E18" w:rsidP="00234E18">
      <w:pPr>
        <w:pStyle w:val="text"/>
        <w:rPr>
          <w:rFonts w:ascii="Times New Roman" w:hAnsi="Times New Roman" w:cs="Times New Roman"/>
        </w:rPr>
      </w:pPr>
    </w:p>
    <w:p w:rsidR="00234E18" w:rsidRPr="00234E18" w:rsidRDefault="00234E18" w:rsidP="00234E18">
      <w:pPr>
        <w:pStyle w:val="text"/>
        <w:rPr>
          <w:rFonts w:ascii="Times New Roman" w:hAnsi="Times New Roman" w:cs="Times New Roman"/>
        </w:rPr>
      </w:pPr>
    </w:p>
    <w:p w:rsidR="00234E18" w:rsidRPr="009879DD" w:rsidRDefault="00234E18" w:rsidP="00234E18">
      <w:pPr>
        <w:pStyle w:val="text"/>
        <w:rPr>
          <w:rFonts w:ascii="Times New Roman" w:hAnsi="Times New Roman" w:cs="Times New Roman"/>
        </w:rPr>
      </w:pPr>
    </w:p>
    <w:p w:rsidR="00234E18" w:rsidRPr="007A3676" w:rsidRDefault="00234E18" w:rsidP="00234E18">
      <w:pPr>
        <w:pStyle w:val="Standard"/>
        <w:jc w:val="center"/>
        <w:rPr>
          <w:rFonts w:cs="Times New Roman"/>
        </w:rPr>
      </w:pPr>
      <w:r>
        <w:rPr>
          <w:rFonts w:cs="Times New Roman"/>
        </w:rPr>
        <w:t>Понуђач</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Pr>
          <w:rFonts w:cs="Times New Roman"/>
        </w:rPr>
        <w:t>Наручилац</w:t>
      </w:r>
    </w:p>
    <w:p w:rsidR="00234E18" w:rsidRPr="007A3676" w:rsidRDefault="00234E18" w:rsidP="00234E18">
      <w:pPr>
        <w:pStyle w:val="Standard"/>
        <w:jc w:val="center"/>
        <w:rPr>
          <w:rFonts w:cs="Times New Roman"/>
        </w:rPr>
      </w:pPr>
      <w:r w:rsidRPr="007A3676">
        <w:rPr>
          <w:rFonts w:cs="Times New Roman"/>
        </w:rPr>
        <w:t>М.П.</w:t>
      </w:r>
    </w:p>
    <w:p w:rsidR="00234E18" w:rsidRDefault="00234E18" w:rsidP="00B014BA">
      <w:pPr>
        <w:pStyle w:val="Standard"/>
        <w:jc w:val="center"/>
        <w:rPr>
          <w:rFonts w:eastAsia="Arial" w:cs="Times New Roman"/>
          <w:b/>
        </w:rPr>
      </w:pPr>
      <w:r w:rsidRPr="007A3676">
        <w:rPr>
          <w:rFonts w:cs="Times New Roman"/>
        </w:rPr>
        <w:t>_________________________                                            _________________________</w:t>
      </w:r>
    </w:p>
    <w:p w:rsidR="00234E18" w:rsidRDefault="00234E18" w:rsidP="00234E18">
      <w:pPr>
        <w:pStyle w:val="Standard"/>
        <w:autoSpaceDE w:val="0"/>
        <w:rPr>
          <w:rFonts w:eastAsia="Arial" w:cs="Times New Roman"/>
          <w:b/>
        </w:rPr>
      </w:pPr>
    </w:p>
    <w:p w:rsidR="00234E18" w:rsidRDefault="00234E18" w:rsidP="00234E18">
      <w:pPr>
        <w:pStyle w:val="Standard"/>
        <w:autoSpaceDE w:val="0"/>
        <w:rPr>
          <w:rFonts w:eastAsia="Arial" w:cs="Times New Roman"/>
          <w:b/>
        </w:rPr>
      </w:pPr>
    </w:p>
    <w:p w:rsidR="00234E18" w:rsidRDefault="00B3349D" w:rsidP="00234E18">
      <w:pPr>
        <w:ind w:left="1276" w:hanging="1276"/>
        <w:rPr>
          <w:bCs/>
          <w:lang w:val="sr-Cyrl-CS"/>
        </w:rPr>
      </w:pPr>
      <w:r>
        <w:rPr>
          <w:b/>
          <w:bCs/>
          <w:i/>
          <w:u w:val="single"/>
          <w:lang w:val="sr-Cyrl-CS"/>
        </w:rPr>
        <w:t>На</w:t>
      </w:r>
      <w:r w:rsidR="00234E18" w:rsidRPr="006E6D75">
        <w:rPr>
          <w:b/>
          <w:bCs/>
          <w:i/>
          <w:u w:val="single"/>
          <w:lang w:val="sr-Cyrl-CS"/>
        </w:rPr>
        <w:t>помена</w:t>
      </w:r>
      <w:r w:rsidR="00234E18" w:rsidRPr="006E6D75">
        <w:rPr>
          <w:bCs/>
          <w:lang w:val="sr-Cyrl-CS"/>
        </w:rPr>
        <w:t>:</w:t>
      </w:r>
      <w:r w:rsidR="00234E18">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B07E0B" w:rsidRDefault="00B07E0B" w:rsidP="00234E18">
      <w:pPr>
        <w:ind w:left="1276" w:hanging="1276"/>
        <w:rPr>
          <w:bCs/>
          <w:lang w:val="sr-Cyrl-CS"/>
        </w:rPr>
      </w:pPr>
    </w:p>
    <w:p w:rsidR="00B07E0B" w:rsidRDefault="00B07E0B" w:rsidP="00234E18">
      <w:pPr>
        <w:ind w:left="1276" w:hanging="1276"/>
        <w:rPr>
          <w:bCs/>
          <w:lang w:val="sr-Cyrl-CS"/>
        </w:rPr>
      </w:pPr>
    </w:p>
    <w:p w:rsidR="00B3349D" w:rsidRDefault="00B3349D" w:rsidP="00234E18">
      <w:pPr>
        <w:ind w:left="1276" w:hanging="1276"/>
        <w:rPr>
          <w:bCs/>
          <w:lang w:val="sr-Cyrl-CS"/>
        </w:rPr>
      </w:pPr>
    </w:p>
    <w:p w:rsidR="007366A4" w:rsidRPr="005925F3" w:rsidRDefault="00512D78" w:rsidP="00512D78">
      <w:pPr>
        <w:pStyle w:val="Standard"/>
        <w:autoSpaceDE w:val="0"/>
        <w:ind w:left="360"/>
        <w:jc w:val="center"/>
        <w:rPr>
          <w:rFonts w:eastAsia="Arial" w:cs="Times New Roman"/>
          <w:b/>
          <w:sz w:val="28"/>
        </w:rPr>
      </w:pPr>
      <w:r>
        <w:rPr>
          <w:rFonts w:eastAsia="Arial" w:cs="Times New Roman"/>
          <w:b/>
          <w:sz w:val="28"/>
        </w:rPr>
        <w:t xml:space="preserve">IX </w:t>
      </w:r>
      <w:r w:rsidR="005F1C2F"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B014BA" w:rsidRDefault="00B014BA" w:rsidP="007366A4">
      <w:pPr>
        <w:pStyle w:val="Standard"/>
        <w:autoSpaceDE w:val="0"/>
        <w:jc w:val="center"/>
        <w:rPr>
          <w:rFonts w:eastAsia="Arial" w:cs="Times New Roman"/>
          <w:b/>
        </w:rPr>
      </w:pPr>
    </w:p>
    <w:p w:rsidR="00B014BA" w:rsidRPr="00B014BA" w:rsidRDefault="00B014BA"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512D78" w:rsidP="00512D78">
      <w:pPr>
        <w:pStyle w:val="Standard"/>
        <w:autoSpaceDE w:val="0"/>
        <w:ind w:left="360"/>
        <w:jc w:val="center"/>
        <w:rPr>
          <w:rFonts w:eastAsia="Arial" w:cs="Times New Roman"/>
          <w:b/>
          <w:sz w:val="28"/>
        </w:rPr>
      </w:pPr>
      <w:r>
        <w:rPr>
          <w:rFonts w:eastAsia="Arial" w:cs="Times New Roman"/>
          <w:b/>
          <w:sz w:val="28"/>
        </w:rPr>
        <w:t xml:space="preserve">X </w:t>
      </w:r>
      <w:r w:rsidR="003B7C56"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Default="00876B72" w:rsidP="00876B72">
      <w:pPr>
        <w:widowControl/>
        <w:suppressAutoHyphens w:val="0"/>
        <w:spacing w:line="276" w:lineRule="auto"/>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B014BA" w:rsidRPr="00B014BA">
        <w:rPr>
          <w:rFonts w:cs="Times New Roman"/>
        </w:rPr>
        <w:t xml:space="preserve"> </w:t>
      </w:r>
      <w:r w:rsidR="00B014BA">
        <w:rPr>
          <w:rFonts w:cs="Times New Roman"/>
        </w:rPr>
        <w:t>материјал за очување животне средине</w:t>
      </w:r>
      <w:r>
        <w:rPr>
          <w:rFonts w:eastAsia="Arial" w:cs="Times New Roman"/>
        </w:rPr>
        <w:t>, бр</w:t>
      </w:r>
      <w:r w:rsidR="00B014BA">
        <w:rPr>
          <w:rFonts w:eastAsia="Arial" w:cs="Times New Roman"/>
        </w:rPr>
        <w:t xml:space="preserve">. </w:t>
      </w:r>
      <w:r w:rsidR="00621469">
        <w:rPr>
          <w:rFonts w:eastAsia="Arial" w:cs="Times New Roman"/>
        </w:rPr>
        <w:t>09</w:t>
      </w:r>
      <w:r w:rsidR="00BD305F">
        <w:rPr>
          <w:rFonts w:eastAsia="Arial" w:cs="Times New Roman"/>
        </w:rPr>
        <w:t>/</w:t>
      </w:r>
      <w:r w:rsidR="00B014BA">
        <w:rPr>
          <w:rFonts w:eastAsia="Arial" w:cs="Times New Roman"/>
        </w:rPr>
        <w:t>201</w:t>
      </w:r>
      <w:r w:rsidR="00692176">
        <w:rPr>
          <w:rFonts w:eastAsia="Arial" w:cs="Times New Roman"/>
        </w:rPr>
        <w:t>7</w:t>
      </w:r>
      <w:r>
        <w:rPr>
          <w:rFonts w:eastAsia="Arial"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sectPr w:rsidR="00B3349D" w:rsidSect="00B3349D">
      <w:headerReference w:type="default" r:id="rId10"/>
      <w:footerReference w:type="default" r:id="rId11"/>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550" w:rsidRDefault="00FB0550" w:rsidP="007C1EDC">
      <w:r>
        <w:separator/>
      </w:r>
    </w:p>
  </w:endnote>
  <w:endnote w:type="continuationSeparator" w:id="1">
    <w:p w:rsidR="00FB0550" w:rsidRDefault="00FB0550"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2E20A6">
      <w:trPr>
        <w:trHeight w:val="151"/>
      </w:trPr>
      <w:tc>
        <w:tcPr>
          <w:tcW w:w="2250" w:type="pct"/>
          <w:tcBorders>
            <w:bottom w:val="single" w:sz="4" w:space="0" w:color="4F81BD" w:themeColor="accent1"/>
          </w:tcBorders>
        </w:tcPr>
        <w:p w:rsidR="002E20A6" w:rsidRDefault="002E20A6">
          <w:pPr>
            <w:pStyle w:val="Header"/>
            <w:rPr>
              <w:rFonts w:asciiTheme="majorHAnsi" w:eastAsiaTheme="majorEastAsia" w:hAnsiTheme="majorHAnsi" w:cstheme="majorBidi"/>
              <w:b/>
              <w:bCs/>
            </w:rPr>
          </w:pPr>
        </w:p>
      </w:tc>
      <w:tc>
        <w:tcPr>
          <w:tcW w:w="500" w:type="pct"/>
          <w:vMerge w:val="restart"/>
          <w:noWrap/>
          <w:vAlign w:val="center"/>
        </w:tcPr>
        <w:p w:rsidR="002E20A6" w:rsidRPr="00B71BC2" w:rsidRDefault="00423700" w:rsidP="00B777C2">
          <w:pPr>
            <w:pStyle w:val="NoSpacing"/>
            <w:jc w:val="center"/>
            <w:rPr>
              <w:rFonts w:ascii="Times New Roman" w:eastAsiaTheme="majorEastAsia" w:hAnsi="Times New Roman" w:cs="Times New Roman"/>
              <w:sz w:val="20"/>
              <w:szCs w:val="20"/>
            </w:rPr>
          </w:pPr>
          <w:r w:rsidRPr="00423700">
            <w:rPr>
              <w:rFonts w:ascii="Times New Roman" w:hAnsi="Times New Roman" w:cs="Times New Roman"/>
              <w:sz w:val="20"/>
              <w:szCs w:val="20"/>
            </w:rPr>
            <w:fldChar w:fldCharType="begin"/>
          </w:r>
          <w:r w:rsidR="002E20A6" w:rsidRPr="001F740D">
            <w:rPr>
              <w:rFonts w:ascii="Times New Roman" w:hAnsi="Times New Roman" w:cs="Times New Roman"/>
              <w:sz w:val="20"/>
              <w:szCs w:val="20"/>
            </w:rPr>
            <w:instrText xml:space="preserve"> PAGE  \* MERGEFORMAT </w:instrText>
          </w:r>
          <w:r w:rsidRPr="00423700">
            <w:rPr>
              <w:rFonts w:ascii="Times New Roman" w:hAnsi="Times New Roman" w:cs="Times New Roman"/>
              <w:sz w:val="20"/>
              <w:szCs w:val="20"/>
            </w:rPr>
            <w:fldChar w:fldCharType="separate"/>
          </w:r>
          <w:r w:rsidR="00FE3128" w:rsidRPr="00FE3128">
            <w:rPr>
              <w:rFonts w:ascii="Times New Roman" w:eastAsiaTheme="majorEastAsia" w:hAnsi="Times New Roman" w:cs="Times New Roman"/>
              <w:bCs/>
              <w:noProof/>
              <w:sz w:val="20"/>
              <w:szCs w:val="20"/>
            </w:rPr>
            <w:t>28</w:t>
          </w:r>
          <w:r w:rsidRPr="001F740D">
            <w:rPr>
              <w:rFonts w:ascii="Times New Roman" w:eastAsiaTheme="majorEastAsia" w:hAnsi="Times New Roman" w:cs="Times New Roman"/>
              <w:bCs/>
              <w:noProof/>
              <w:sz w:val="20"/>
              <w:szCs w:val="20"/>
            </w:rPr>
            <w:fldChar w:fldCharType="end"/>
          </w:r>
          <w:r w:rsidR="002E20A6">
            <w:rPr>
              <w:rFonts w:ascii="Times New Roman" w:eastAsiaTheme="majorEastAsia" w:hAnsi="Times New Roman" w:cs="Times New Roman"/>
              <w:bCs/>
              <w:noProof/>
              <w:sz w:val="20"/>
              <w:szCs w:val="20"/>
            </w:rPr>
            <w:t>/28</w:t>
          </w:r>
        </w:p>
      </w:tc>
      <w:tc>
        <w:tcPr>
          <w:tcW w:w="2250" w:type="pct"/>
          <w:tcBorders>
            <w:bottom w:val="single" w:sz="4" w:space="0" w:color="4F81BD" w:themeColor="accent1"/>
          </w:tcBorders>
        </w:tcPr>
        <w:p w:rsidR="002E20A6" w:rsidRDefault="002E20A6">
          <w:pPr>
            <w:pStyle w:val="Header"/>
            <w:rPr>
              <w:rFonts w:asciiTheme="majorHAnsi" w:eastAsiaTheme="majorEastAsia" w:hAnsiTheme="majorHAnsi" w:cstheme="majorBidi"/>
              <w:b/>
              <w:bCs/>
            </w:rPr>
          </w:pPr>
        </w:p>
      </w:tc>
    </w:tr>
    <w:tr w:rsidR="002E20A6">
      <w:trPr>
        <w:trHeight w:val="150"/>
      </w:trPr>
      <w:tc>
        <w:tcPr>
          <w:tcW w:w="2250" w:type="pct"/>
          <w:tcBorders>
            <w:top w:val="single" w:sz="4" w:space="0" w:color="4F81BD" w:themeColor="accent1"/>
          </w:tcBorders>
        </w:tcPr>
        <w:p w:rsidR="002E20A6" w:rsidRDefault="002E20A6">
          <w:pPr>
            <w:pStyle w:val="Header"/>
            <w:rPr>
              <w:rFonts w:asciiTheme="majorHAnsi" w:eastAsiaTheme="majorEastAsia" w:hAnsiTheme="majorHAnsi" w:cstheme="majorBidi"/>
              <w:b/>
              <w:bCs/>
            </w:rPr>
          </w:pPr>
        </w:p>
      </w:tc>
      <w:tc>
        <w:tcPr>
          <w:tcW w:w="500" w:type="pct"/>
          <w:vMerge/>
        </w:tcPr>
        <w:p w:rsidR="002E20A6" w:rsidRDefault="002E20A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20A6" w:rsidRDefault="002E20A6">
          <w:pPr>
            <w:pStyle w:val="Header"/>
            <w:rPr>
              <w:rFonts w:asciiTheme="majorHAnsi" w:eastAsiaTheme="majorEastAsia" w:hAnsiTheme="majorHAnsi" w:cstheme="majorBidi"/>
              <w:b/>
              <w:bCs/>
            </w:rPr>
          </w:pPr>
        </w:p>
      </w:tc>
    </w:tr>
  </w:tbl>
  <w:p w:rsidR="002E20A6" w:rsidRDefault="002E2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550" w:rsidRDefault="00FB0550" w:rsidP="007C1EDC">
      <w:r>
        <w:separator/>
      </w:r>
    </w:p>
  </w:footnote>
  <w:footnote w:type="continuationSeparator" w:id="1">
    <w:p w:rsidR="00FB0550" w:rsidRDefault="00FB0550" w:rsidP="007C1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A6" w:rsidRPr="00FD6EAD" w:rsidRDefault="002E20A6">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8E954F1"/>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43D253C"/>
    <w:multiLevelType w:val="hybridMultilevel"/>
    <w:tmpl w:val="59186594"/>
    <w:lvl w:ilvl="0" w:tplc="570AA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1140C46"/>
    <w:multiLevelType w:val="hybridMultilevel"/>
    <w:tmpl w:val="7CD6B920"/>
    <w:lvl w:ilvl="0" w:tplc="A6C67FBC">
      <w:start w:val="1"/>
      <w:numFmt w:val="decimal"/>
      <w:lvlText w:val="%1."/>
      <w:lvlJc w:val="left"/>
      <w:pPr>
        <w:ind w:left="928"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8"/>
  </w:num>
  <w:num w:numId="3">
    <w:abstractNumId w:val="15"/>
  </w:num>
  <w:num w:numId="4">
    <w:abstractNumId w:val="16"/>
  </w:num>
  <w:num w:numId="5">
    <w:abstractNumId w:val="10"/>
  </w:num>
  <w:num w:numId="6">
    <w:abstractNumId w:val="14"/>
  </w:num>
  <w:num w:numId="7">
    <w:abstractNumId w:val="6"/>
  </w:num>
  <w:num w:numId="8">
    <w:abstractNumId w:val="19"/>
  </w:num>
  <w:num w:numId="9">
    <w:abstractNumId w:val="20"/>
  </w:num>
  <w:num w:numId="10">
    <w:abstractNumId w:val="18"/>
  </w:num>
  <w:num w:numId="11">
    <w:abstractNumId w:val="5"/>
  </w:num>
  <w:num w:numId="12">
    <w:abstractNumId w:val="9"/>
  </w:num>
  <w:num w:numId="13">
    <w:abstractNumId w:val="4"/>
  </w:num>
  <w:num w:numId="14">
    <w:abstractNumId w:val="13"/>
  </w:num>
  <w:num w:numId="15">
    <w:abstractNumId w:val="1"/>
  </w:num>
  <w:num w:numId="16">
    <w:abstractNumId w:val="0"/>
  </w:num>
  <w:num w:numId="17">
    <w:abstractNumId w:val="2"/>
  </w:num>
  <w:num w:numId="18">
    <w:abstractNumId w:val="3"/>
  </w:num>
  <w:num w:numId="19">
    <w:abstractNumId w:val="12"/>
  </w:num>
  <w:num w:numId="20">
    <w:abstractNumId w:val="7"/>
  </w:num>
  <w:num w:numId="21">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97282"/>
  </w:hdrShapeDefaults>
  <w:footnotePr>
    <w:footnote w:id="0"/>
    <w:footnote w:id="1"/>
  </w:footnotePr>
  <w:endnotePr>
    <w:endnote w:id="0"/>
    <w:endnote w:id="1"/>
  </w:endnotePr>
  <w:compat/>
  <w:rsids>
    <w:rsidRoot w:val="00240717"/>
    <w:rsid w:val="000022B9"/>
    <w:rsid w:val="000027EE"/>
    <w:rsid w:val="00003588"/>
    <w:rsid w:val="00004031"/>
    <w:rsid w:val="000042EF"/>
    <w:rsid w:val="00004B7F"/>
    <w:rsid w:val="00005023"/>
    <w:rsid w:val="000102F6"/>
    <w:rsid w:val="00010C1F"/>
    <w:rsid w:val="00012C7C"/>
    <w:rsid w:val="00014370"/>
    <w:rsid w:val="000143CF"/>
    <w:rsid w:val="00014624"/>
    <w:rsid w:val="00021662"/>
    <w:rsid w:val="00022EFF"/>
    <w:rsid w:val="0002444A"/>
    <w:rsid w:val="000262CE"/>
    <w:rsid w:val="0002664B"/>
    <w:rsid w:val="00027636"/>
    <w:rsid w:val="00031F50"/>
    <w:rsid w:val="00033BFF"/>
    <w:rsid w:val="0004160B"/>
    <w:rsid w:val="00042829"/>
    <w:rsid w:val="00042D5B"/>
    <w:rsid w:val="00042E1B"/>
    <w:rsid w:val="000440E6"/>
    <w:rsid w:val="00045949"/>
    <w:rsid w:val="000470D0"/>
    <w:rsid w:val="000473B6"/>
    <w:rsid w:val="00047ED1"/>
    <w:rsid w:val="00053718"/>
    <w:rsid w:val="00054795"/>
    <w:rsid w:val="00055354"/>
    <w:rsid w:val="00057472"/>
    <w:rsid w:val="00066D96"/>
    <w:rsid w:val="0006729E"/>
    <w:rsid w:val="0008056D"/>
    <w:rsid w:val="000815B1"/>
    <w:rsid w:val="0008173C"/>
    <w:rsid w:val="00083F99"/>
    <w:rsid w:val="0009101D"/>
    <w:rsid w:val="00092DF2"/>
    <w:rsid w:val="00092FAD"/>
    <w:rsid w:val="000A2A3E"/>
    <w:rsid w:val="000A2CE9"/>
    <w:rsid w:val="000A3FCD"/>
    <w:rsid w:val="000A41EE"/>
    <w:rsid w:val="000A41F3"/>
    <w:rsid w:val="000A7210"/>
    <w:rsid w:val="000A7568"/>
    <w:rsid w:val="000B0A1B"/>
    <w:rsid w:val="000B1E19"/>
    <w:rsid w:val="000B2D11"/>
    <w:rsid w:val="000B3CA9"/>
    <w:rsid w:val="000B636E"/>
    <w:rsid w:val="000B72AD"/>
    <w:rsid w:val="000C4016"/>
    <w:rsid w:val="000C64A1"/>
    <w:rsid w:val="000C6BD4"/>
    <w:rsid w:val="000D0042"/>
    <w:rsid w:val="000D18AA"/>
    <w:rsid w:val="000D1B15"/>
    <w:rsid w:val="000D1E2F"/>
    <w:rsid w:val="000D37D9"/>
    <w:rsid w:val="000D475C"/>
    <w:rsid w:val="000D5152"/>
    <w:rsid w:val="000D6B4D"/>
    <w:rsid w:val="000D6D6E"/>
    <w:rsid w:val="000E4FE9"/>
    <w:rsid w:val="000E7968"/>
    <w:rsid w:val="000F36D0"/>
    <w:rsid w:val="000F674D"/>
    <w:rsid w:val="0010229E"/>
    <w:rsid w:val="00103953"/>
    <w:rsid w:val="001074F2"/>
    <w:rsid w:val="0011127C"/>
    <w:rsid w:val="00112FFA"/>
    <w:rsid w:val="00116772"/>
    <w:rsid w:val="00117D9F"/>
    <w:rsid w:val="00121C20"/>
    <w:rsid w:val="00122BBC"/>
    <w:rsid w:val="00123511"/>
    <w:rsid w:val="00123F1C"/>
    <w:rsid w:val="00124850"/>
    <w:rsid w:val="001260D9"/>
    <w:rsid w:val="0012714C"/>
    <w:rsid w:val="001306AC"/>
    <w:rsid w:val="00133E18"/>
    <w:rsid w:val="00134CC2"/>
    <w:rsid w:val="001357F2"/>
    <w:rsid w:val="0013581D"/>
    <w:rsid w:val="00135EC4"/>
    <w:rsid w:val="00137F60"/>
    <w:rsid w:val="00140BFD"/>
    <w:rsid w:val="00142F11"/>
    <w:rsid w:val="00145E0D"/>
    <w:rsid w:val="00152D1C"/>
    <w:rsid w:val="00153A7D"/>
    <w:rsid w:val="00156B35"/>
    <w:rsid w:val="00162147"/>
    <w:rsid w:val="00163AC6"/>
    <w:rsid w:val="0016402F"/>
    <w:rsid w:val="001673D8"/>
    <w:rsid w:val="00172FA9"/>
    <w:rsid w:val="00173693"/>
    <w:rsid w:val="001748E2"/>
    <w:rsid w:val="00175B3D"/>
    <w:rsid w:val="00176E52"/>
    <w:rsid w:val="001807DD"/>
    <w:rsid w:val="00182823"/>
    <w:rsid w:val="00182A9A"/>
    <w:rsid w:val="00183279"/>
    <w:rsid w:val="00184F17"/>
    <w:rsid w:val="00185365"/>
    <w:rsid w:val="0018578F"/>
    <w:rsid w:val="00190A97"/>
    <w:rsid w:val="001929EA"/>
    <w:rsid w:val="00192F08"/>
    <w:rsid w:val="001930A2"/>
    <w:rsid w:val="00193A2F"/>
    <w:rsid w:val="001947CE"/>
    <w:rsid w:val="001947F3"/>
    <w:rsid w:val="00197062"/>
    <w:rsid w:val="001A0315"/>
    <w:rsid w:val="001A0CA2"/>
    <w:rsid w:val="001B1ABC"/>
    <w:rsid w:val="001C5532"/>
    <w:rsid w:val="001D1181"/>
    <w:rsid w:val="001D20D0"/>
    <w:rsid w:val="001D3A8A"/>
    <w:rsid w:val="001D544D"/>
    <w:rsid w:val="001D70B7"/>
    <w:rsid w:val="001D7138"/>
    <w:rsid w:val="001E1260"/>
    <w:rsid w:val="001E1FEF"/>
    <w:rsid w:val="001E2136"/>
    <w:rsid w:val="001E4331"/>
    <w:rsid w:val="001E7275"/>
    <w:rsid w:val="001F1604"/>
    <w:rsid w:val="001F1F3E"/>
    <w:rsid w:val="001F740D"/>
    <w:rsid w:val="00200615"/>
    <w:rsid w:val="00201CFB"/>
    <w:rsid w:val="00202760"/>
    <w:rsid w:val="00204795"/>
    <w:rsid w:val="0020559D"/>
    <w:rsid w:val="00207033"/>
    <w:rsid w:val="00207DB6"/>
    <w:rsid w:val="00212829"/>
    <w:rsid w:val="00222223"/>
    <w:rsid w:val="00224EED"/>
    <w:rsid w:val="00226006"/>
    <w:rsid w:val="00230A41"/>
    <w:rsid w:val="002332BE"/>
    <w:rsid w:val="00234E18"/>
    <w:rsid w:val="00236186"/>
    <w:rsid w:val="00236B9D"/>
    <w:rsid w:val="00236D55"/>
    <w:rsid w:val="00240613"/>
    <w:rsid w:val="00240717"/>
    <w:rsid w:val="00240B10"/>
    <w:rsid w:val="00241083"/>
    <w:rsid w:val="002436FF"/>
    <w:rsid w:val="002448ED"/>
    <w:rsid w:val="00245A58"/>
    <w:rsid w:val="00245EC3"/>
    <w:rsid w:val="0024705B"/>
    <w:rsid w:val="00251258"/>
    <w:rsid w:val="00254AE9"/>
    <w:rsid w:val="0025615D"/>
    <w:rsid w:val="00256E3B"/>
    <w:rsid w:val="002611AC"/>
    <w:rsid w:val="00262D32"/>
    <w:rsid w:val="00263173"/>
    <w:rsid w:val="00270D87"/>
    <w:rsid w:val="002713C4"/>
    <w:rsid w:val="00272B62"/>
    <w:rsid w:val="00275143"/>
    <w:rsid w:val="00275929"/>
    <w:rsid w:val="00282958"/>
    <w:rsid w:val="00283AFE"/>
    <w:rsid w:val="00286A67"/>
    <w:rsid w:val="002928EF"/>
    <w:rsid w:val="00293574"/>
    <w:rsid w:val="0029370A"/>
    <w:rsid w:val="0029750F"/>
    <w:rsid w:val="002A1E8A"/>
    <w:rsid w:val="002B09AB"/>
    <w:rsid w:val="002B3E7A"/>
    <w:rsid w:val="002B7DAB"/>
    <w:rsid w:val="002C1AFC"/>
    <w:rsid w:val="002C342B"/>
    <w:rsid w:val="002C42F7"/>
    <w:rsid w:val="002C5A82"/>
    <w:rsid w:val="002C5AB7"/>
    <w:rsid w:val="002C6DD0"/>
    <w:rsid w:val="002C7712"/>
    <w:rsid w:val="002D0EFA"/>
    <w:rsid w:val="002D4270"/>
    <w:rsid w:val="002D443C"/>
    <w:rsid w:val="002D579F"/>
    <w:rsid w:val="002E09BD"/>
    <w:rsid w:val="002E10EF"/>
    <w:rsid w:val="002E20A6"/>
    <w:rsid w:val="002F12E5"/>
    <w:rsid w:val="002F1943"/>
    <w:rsid w:val="002F2F15"/>
    <w:rsid w:val="002F3324"/>
    <w:rsid w:val="0030438B"/>
    <w:rsid w:val="003058C4"/>
    <w:rsid w:val="00306143"/>
    <w:rsid w:val="003068C3"/>
    <w:rsid w:val="003111B4"/>
    <w:rsid w:val="00311B45"/>
    <w:rsid w:val="00314FA9"/>
    <w:rsid w:val="00315D91"/>
    <w:rsid w:val="00321336"/>
    <w:rsid w:val="00321811"/>
    <w:rsid w:val="0032242D"/>
    <w:rsid w:val="00330308"/>
    <w:rsid w:val="003307F0"/>
    <w:rsid w:val="00332501"/>
    <w:rsid w:val="00333169"/>
    <w:rsid w:val="00336003"/>
    <w:rsid w:val="00336E95"/>
    <w:rsid w:val="003412AC"/>
    <w:rsid w:val="00343A8F"/>
    <w:rsid w:val="00347F73"/>
    <w:rsid w:val="00351566"/>
    <w:rsid w:val="003515AF"/>
    <w:rsid w:val="00351A58"/>
    <w:rsid w:val="00352922"/>
    <w:rsid w:val="00352D8B"/>
    <w:rsid w:val="00353CB8"/>
    <w:rsid w:val="00354516"/>
    <w:rsid w:val="00355CFD"/>
    <w:rsid w:val="00360ADA"/>
    <w:rsid w:val="00361E53"/>
    <w:rsid w:val="0036292C"/>
    <w:rsid w:val="00362F66"/>
    <w:rsid w:val="00363F92"/>
    <w:rsid w:val="00367552"/>
    <w:rsid w:val="003739D9"/>
    <w:rsid w:val="00374111"/>
    <w:rsid w:val="0037570E"/>
    <w:rsid w:val="0038003C"/>
    <w:rsid w:val="0038050A"/>
    <w:rsid w:val="00381B69"/>
    <w:rsid w:val="003821EF"/>
    <w:rsid w:val="00382AAB"/>
    <w:rsid w:val="0039347A"/>
    <w:rsid w:val="0039390A"/>
    <w:rsid w:val="003955F1"/>
    <w:rsid w:val="00395CDF"/>
    <w:rsid w:val="00397227"/>
    <w:rsid w:val="00397C72"/>
    <w:rsid w:val="003A2383"/>
    <w:rsid w:val="003A3A41"/>
    <w:rsid w:val="003A438C"/>
    <w:rsid w:val="003A7AD2"/>
    <w:rsid w:val="003B0392"/>
    <w:rsid w:val="003B07F2"/>
    <w:rsid w:val="003B1F61"/>
    <w:rsid w:val="003B32BF"/>
    <w:rsid w:val="003B5CCB"/>
    <w:rsid w:val="003B7C56"/>
    <w:rsid w:val="003C1888"/>
    <w:rsid w:val="003C194E"/>
    <w:rsid w:val="003C2E25"/>
    <w:rsid w:val="003C5745"/>
    <w:rsid w:val="003D0768"/>
    <w:rsid w:val="003D0A3D"/>
    <w:rsid w:val="003D21DE"/>
    <w:rsid w:val="003D366C"/>
    <w:rsid w:val="003D3F1C"/>
    <w:rsid w:val="003E060D"/>
    <w:rsid w:val="003E1417"/>
    <w:rsid w:val="003E2603"/>
    <w:rsid w:val="003E30C8"/>
    <w:rsid w:val="003E447A"/>
    <w:rsid w:val="003E5F46"/>
    <w:rsid w:val="003E7929"/>
    <w:rsid w:val="003E7F09"/>
    <w:rsid w:val="003F17E8"/>
    <w:rsid w:val="003F18E5"/>
    <w:rsid w:val="003F525A"/>
    <w:rsid w:val="003F6D4D"/>
    <w:rsid w:val="003F7D7E"/>
    <w:rsid w:val="00401DF4"/>
    <w:rsid w:val="00401F47"/>
    <w:rsid w:val="004061CA"/>
    <w:rsid w:val="00411023"/>
    <w:rsid w:val="00411272"/>
    <w:rsid w:val="00412766"/>
    <w:rsid w:val="00415467"/>
    <w:rsid w:val="00420FEF"/>
    <w:rsid w:val="00423700"/>
    <w:rsid w:val="00426C0E"/>
    <w:rsid w:val="00426C34"/>
    <w:rsid w:val="00430C71"/>
    <w:rsid w:val="00432B9A"/>
    <w:rsid w:val="004331BE"/>
    <w:rsid w:val="00435F21"/>
    <w:rsid w:val="0043749D"/>
    <w:rsid w:val="004418AB"/>
    <w:rsid w:val="004420CE"/>
    <w:rsid w:val="00442AFD"/>
    <w:rsid w:val="00445A4A"/>
    <w:rsid w:val="004465A8"/>
    <w:rsid w:val="00446F90"/>
    <w:rsid w:val="004544AD"/>
    <w:rsid w:val="00455527"/>
    <w:rsid w:val="00456DB8"/>
    <w:rsid w:val="004612D8"/>
    <w:rsid w:val="00472651"/>
    <w:rsid w:val="00481C26"/>
    <w:rsid w:val="004821D4"/>
    <w:rsid w:val="004826F6"/>
    <w:rsid w:val="00482823"/>
    <w:rsid w:val="00482F82"/>
    <w:rsid w:val="00485299"/>
    <w:rsid w:val="004858A0"/>
    <w:rsid w:val="00494251"/>
    <w:rsid w:val="00496A41"/>
    <w:rsid w:val="00497938"/>
    <w:rsid w:val="004A0FF7"/>
    <w:rsid w:val="004A4E18"/>
    <w:rsid w:val="004B0DCF"/>
    <w:rsid w:val="004B47BE"/>
    <w:rsid w:val="004C0FBB"/>
    <w:rsid w:val="004C38BE"/>
    <w:rsid w:val="004C3A97"/>
    <w:rsid w:val="004C42F6"/>
    <w:rsid w:val="004C44ED"/>
    <w:rsid w:val="004D12E7"/>
    <w:rsid w:val="004D3E2C"/>
    <w:rsid w:val="004E1A4A"/>
    <w:rsid w:val="004E3315"/>
    <w:rsid w:val="004E5663"/>
    <w:rsid w:val="004E5F5B"/>
    <w:rsid w:val="004F3541"/>
    <w:rsid w:val="004F5480"/>
    <w:rsid w:val="004F57D1"/>
    <w:rsid w:val="004F6078"/>
    <w:rsid w:val="004F7264"/>
    <w:rsid w:val="00504DF8"/>
    <w:rsid w:val="005052C3"/>
    <w:rsid w:val="00511172"/>
    <w:rsid w:val="00512D78"/>
    <w:rsid w:val="005140D0"/>
    <w:rsid w:val="005161A2"/>
    <w:rsid w:val="00516594"/>
    <w:rsid w:val="00517ED8"/>
    <w:rsid w:val="00522A88"/>
    <w:rsid w:val="00522BF4"/>
    <w:rsid w:val="00525575"/>
    <w:rsid w:val="005268BE"/>
    <w:rsid w:val="00536157"/>
    <w:rsid w:val="005414E3"/>
    <w:rsid w:val="005454DD"/>
    <w:rsid w:val="00545F88"/>
    <w:rsid w:val="0055080F"/>
    <w:rsid w:val="00554A1D"/>
    <w:rsid w:val="00555629"/>
    <w:rsid w:val="00557733"/>
    <w:rsid w:val="005702BD"/>
    <w:rsid w:val="00570890"/>
    <w:rsid w:val="0057321E"/>
    <w:rsid w:val="00574A5C"/>
    <w:rsid w:val="00575FA0"/>
    <w:rsid w:val="00577FEF"/>
    <w:rsid w:val="005817B6"/>
    <w:rsid w:val="005818F1"/>
    <w:rsid w:val="005835FC"/>
    <w:rsid w:val="005847B1"/>
    <w:rsid w:val="00587615"/>
    <w:rsid w:val="00587FD0"/>
    <w:rsid w:val="0059020E"/>
    <w:rsid w:val="0059132D"/>
    <w:rsid w:val="005914B8"/>
    <w:rsid w:val="005925F3"/>
    <w:rsid w:val="0059264D"/>
    <w:rsid w:val="005940AF"/>
    <w:rsid w:val="005A10E8"/>
    <w:rsid w:val="005A1868"/>
    <w:rsid w:val="005A263E"/>
    <w:rsid w:val="005A3D38"/>
    <w:rsid w:val="005A5171"/>
    <w:rsid w:val="005A6072"/>
    <w:rsid w:val="005A6A33"/>
    <w:rsid w:val="005A794E"/>
    <w:rsid w:val="005A7A9F"/>
    <w:rsid w:val="005A7DB0"/>
    <w:rsid w:val="005B38F0"/>
    <w:rsid w:val="005B3CDE"/>
    <w:rsid w:val="005C007D"/>
    <w:rsid w:val="005C00A0"/>
    <w:rsid w:val="005C1787"/>
    <w:rsid w:val="005D60BC"/>
    <w:rsid w:val="005E4B16"/>
    <w:rsid w:val="005E6E73"/>
    <w:rsid w:val="005F1C2F"/>
    <w:rsid w:val="005F1E79"/>
    <w:rsid w:val="005F305A"/>
    <w:rsid w:val="005F3184"/>
    <w:rsid w:val="005F33E0"/>
    <w:rsid w:val="005F3EAE"/>
    <w:rsid w:val="005F4000"/>
    <w:rsid w:val="005F69D2"/>
    <w:rsid w:val="005F7AAF"/>
    <w:rsid w:val="006028EB"/>
    <w:rsid w:val="00602FFC"/>
    <w:rsid w:val="0060316D"/>
    <w:rsid w:val="00603BDF"/>
    <w:rsid w:val="006061E5"/>
    <w:rsid w:val="00606855"/>
    <w:rsid w:val="00611C01"/>
    <w:rsid w:val="00614FF9"/>
    <w:rsid w:val="006157F2"/>
    <w:rsid w:val="006174C9"/>
    <w:rsid w:val="00621469"/>
    <w:rsid w:val="00624149"/>
    <w:rsid w:val="00624301"/>
    <w:rsid w:val="00634B98"/>
    <w:rsid w:val="0064382F"/>
    <w:rsid w:val="00643F3E"/>
    <w:rsid w:val="006467A4"/>
    <w:rsid w:val="00646819"/>
    <w:rsid w:val="00646B69"/>
    <w:rsid w:val="00650613"/>
    <w:rsid w:val="0065198A"/>
    <w:rsid w:val="00652404"/>
    <w:rsid w:val="0065562E"/>
    <w:rsid w:val="00655831"/>
    <w:rsid w:val="006603DC"/>
    <w:rsid w:val="006614B0"/>
    <w:rsid w:val="00661E7E"/>
    <w:rsid w:val="00663606"/>
    <w:rsid w:val="00664809"/>
    <w:rsid w:val="006709B6"/>
    <w:rsid w:val="00673D91"/>
    <w:rsid w:val="00675478"/>
    <w:rsid w:val="006773DA"/>
    <w:rsid w:val="00677872"/>
    <w:rsid w:val="006804CB"/>
    <w:rsid w:val="0068325D"/>
    <w:rsid w:val="00686786"/>
    <w:rsid w:val="00687EAD"/>
    <w:rsid w:val="00690AA4"/>
    <w:rsid w:val="0069120F"/>
    <w:rsid w:val="00691830"/>
    <w:rsid w:val="00692176"/>
    <w:rsid w:val="00692F2F"/>
    <w:rsid w:val="00695B64"/>
    <w:rsid w:val="00695F3B"/>
    <w:rsid w:val="00695F98"/>
    <w:rsid w:val="00696A60"/>
    <w:rsid w:val="006A3DF4"/>
    <w:rsid w:val="006A54A3"/>
    <w:rsid w:val="006B0DD1"/>
    <w:rsid w:val="006B2A75"/>
    <w:rsid w:val="006B6909"/>
    <w:rsid w:val="006B6F83"/>
    <w:rsid w:val="006C557F"/>
    <w:rsid w:val="006C6B35"/>
    <w:rsid w:val="006C6E8A"/>
    <w:rsid w:val="006D1F75"/>
    <w:rsid w:val="006D3E29"/>
    <w:rsid w:val="006D43F2"/>
    <w:rsid w:val="006D4A51"/>
    <w:rsid w:val="006D63C0"/>
    <w:rsid w:val="006D66FA"/>
    <w:rsid w:val="006D7042"/>
    <w:rsid w:val="006D7C04"/>
    <w:rsid w:val="006E2E70"/>
    <w:rsid w:val="006E42F4"/>
    <w:rsid w:val="006E4F41"/>
    <w:rsid w:val="006E6AF1"/>
    <w:rsid w:val="006E73E6"/>
    <w:rsid w:val="006F113A"/>
    <w:rsid w:val="006F2140"/>
    <w:rsid w:val="006F239A"/>
    <w:rsid w:val="006F5EA9"/>
    <w:rsid w:val="006F6E14"/>
    <w:rsid w:val="006F7A21"/>
    <w:rsid w:val="0070302C"/>
    <w:rsid w:val="00706075"/>
    <w:rsid w:val="00707289"/>
    <w:rsid w:val="00712127"/>
    <w:rsid w:val="00714A48"/>
    <w:rsid w:val="00715208"/>
    <w:rsid w:val="00717372"/>
    <w:rsid w:val="00717E26"/>
    <w:rsid w:val="00720419"/>
    <w:rsid w:val="00731246"/>
    <w:rsid w:val="00731CCB"/>
    <w:rsid w:val="007338CB"/>
    <w:rsid w:val="00733950"/>
    <w:rsid w:val="007365BD"/>
    <w:rsid w:val="007366A4"/>
    <w:rsid w:val="0074189D"/>
    <w:rsid w:val="00742C17"/>
    <w:rsid w:val="00742F92"/>
    <w:rsid w:val="00743F3E"/>
    <w:rsid w:val="007440EA"/>
    <w:rsid w:val="0075409B"/>
    <w:rsid w:val="00756574"/>
    <w:rsid w:val="00762E35"/>
    <w:rsid w:val="007644EA"/>
    <w:rsid w:val="00766C44"/>
    <w:rsid w:val="007678F5"/>
    <w:rsid w:val="00770796"/>
    <w:rsid w:val="00774763"/>
    <w:rsid w:val="00774901"/>
    <w:rsid w:val="0077792B"/>
    <w:rsid w:val="00782C8F"/>
    <w:rsid w:val="00786C59"/>
    <w:rsid w:val="00786ECF"/>
    <w:rsid w:val="00791CD8"/>
    <w:rsid w:val="0079278E"/>
    <w:rsid w:val="00793C59"/>
    <w:rsid w:val="007A1415"/>
    <w:rsid w:val="007A188E"/>
    <w:rsid w:val="007A3590"/>
    <w:rsid w:val="007A3676"/>
    <w:rsid w:val="007A47C9"/>
    <w:rsid w:val="007A5484"/>
    <w:rsid w:val="007A68C9"/>
    <w:rsid w:val="007B1C4B"/>
    <w:rsid w:val="007B1C6B"/>
    <w:rsid w:val="007B3720"/>
    <w:rsid w:val="007B4523"/>
    <w:rsid w:val="007B50C7"/>
    <w:rsid w:val="007B7AE5"/>
    <w:rsid w:val="007C0B14"/>
    <w:rsid w:val="007C1AC7"/>
    <w:rsid w:val="007C1E34"/>
    <w:rsid w:val="007C1EDC"/>
    <w:rsid w:val="007C25C2"/>
    <w:rsid w:val="007C3B38"/>
    <w:rsid w:val="007C4604"/>
    <w:rsid w:val="007C5FD7"/>
    <w:rsid w:val="007C695E"/>
    <w:rsid w:val="007C6D11"/>
    <w:rsid w:val="007D1460"/>
    <w:rsid w:val="007D53BB"/>
    <w:rsid w:val="007E0750"/>
    <w:rsid w:val="007E2166"/>
    <w:rsid w:val="007E632A"/>
    <w:rsid w:val="007F18E1"/>
    <w:rsid w:val="007F1D22"/>
    <w:rsid w:val="007F1D5C"/>
    <w:rsid w:val="007F2C9A"/>
    <w:rsid w:val="007F41CE"/>
    <w:rsid w:val="007F60F8"/>
    <w:rsid w:val="007F63E3"/>
    <w:rsid w:val="007F6AA7"/>
    <w:rsid w:val="00802C7C"/>
    <w:rsid w:val="00805C5A"/>
    <w:rsid w:val="0080697D"/>
    <w:rsid w:val="008110C2"/>
    <w:rsid w:val="00811D64"/>
    <w:rsid w:val="00813123"/>
    <w:rsid w:val="00814B9F"/>
    <w:rsid w:val="0081562A"/>
    <w:rsid w:val="00817C61"/>
    <w:rsid w:val="0082097B"/>
    <w:rsid w:val="0082183B"/>
    <w:rsid w:val="0082257B"/>
    <w:rsid w:val="00822F00"/>
    <w:rsid w:val="00823DE0"/>
    <w:rsid w:val="0082501D"/>
    <w:rsid w:val="00825353"/>
    <w:rsid w:val="00826BEA"/>
    <w:rsid w:val="00826D93"/>
    <w:rsid w:val="00827467"/>
    <w:rsid w:val="00830439"/>
    <w:rsid w:val="008320FA"/>
    <w:rsid w:val="00834830"/>
    <w:rsid w:val="008348F9"/>
    <w:rsid w:val="00834E98"/>
    <w:rsid w:val="008356AE"/>
    <w:rsid w:val="008360AF"/>
    <w:rsid w:val="00836562"/>
    <w:rsid w:val="00836F41"/>
    <w:rsid w:val="00837725"/>
    <w:rsid w:val="00842708"/>
    <w:rsid w:val="00842ACF"/>
    <w:rsid w:val="00843758"/>
    <w:rsid w:val="00844441"/>
    <w:rsid w:val="00850440"/>
    <w:rsid w:val="0085245D"/>
    <w:rsid w:val="008525B3"/>
    <w:rsid w:val="00857AD1"/>
    <w:rsid w:val="00857B31"/>
    <w:rsid w:val="008607EB"/>
    <w:rsid w:val="008608B1"/>
    <w:rsid w:val="0086168F"/>
    <w:rsid w:val="0086585E"/>
    <w:rsid w:val="0087027F"/>
    <w:rsid w:val="008709D4"/>
    <w:rsid w:val="008715CE"/>
    <w:rsid w:val="00872AB6"/>
    <w:rsid w:val="00876B72"/>
    <w:rsid w:val="00885239"/>
    <w:rsid w:val="00885248"/>
    <w:rsid w:val="00886139"/>
    <w:rsid w:val="00886315"/>
    <w:rsid w:val="00887B30"/>
    <w:rsid w:val="00890178"/>
    <w:rsid w:val="008901BC"/>
    <w:rsid w:val="008904E2"/>
    <w:rsid w:val="008918C9"/>
    <w:rsid w:val="008931B6"/>
    <w:rsid w:val="00893461"/>
    <w:rsid w:val="0089497D"/>
    <w:rsid w:val="00896F39"/>
    <w:rsid w:val="008A6091"/>
    <w:rsid w:val="008B2678"/>
    <w:rsid w:val="008B49D5"/>
    <w:rsid w:val="008B6C1A"/>
    <w:rsid w:val="008B74FA"/>
    <w:rsid w:val="008B7587"/>
    <w:rsid w:val="008B7960"/>
    <w:rsid w:val="008C10E9"/>
    <w:rsid w:val="008C4B06"/>
    <w:rsid w:val="008C62DA"/>
    <w:rsid w:val="008C6D13"/>
    <w:rsid w:val="008D2C38"/>
    <w:rsid w:val="008E4C53"/>
    <w:rsid w:val="008E4F7C"/>
    <w:rsid w:val="008E7064"/>
    <w:rsid w:val="008F1862"/>
    <w:rsid w:val="008F2FF9"/>
    <w:rsid w:val="008F3CB6"/>
    <w:rsid w:val="008F3EA8"/>
    <w:rsid w:val="008F49E9"/>
    <w:rsid w:val="008F5392"/>
    <w:rsid w:val="0090254D"/>
    <w:rsid w:val="0090335B"/>
    <w:rsid w:val="009035FF"/>
    <w:rsid w:val="00904DC0"/>
    <w:rsid w:val="00906110"/>
    <w:rsid w:val="009113D1"/>
    <w:rsid w:val="00912ADE"/>
    <w:rsid w:val="00913978"/>
    <w:rsid w:val="00914CCE"/>
    <w:rsid w:val="009177F0"/>
    <w:rsid w:val="00917F15"/>
    <w:rsid w:val="009209D7"/>
    <w:rsid w:val="009212D5"/>
    <w:rsid w:val="00924387"/>
    <w:rsid w:val="00925FD2"/>
    <w:rsid w:val="0093048F"/>
    <w:rsid w:val="00932E48"/>
    <w:rsid w:val="00936205"/>
    <w:rsid w:val="0093687A"/>
    <w:rsid w:val="00936909"/>
    <w:rsid w:val="009369A7"/>
    <w:rsid w:val="009374B1"/>
    <w:rsid w:val="00937D35"/>
    <w:rsid w:val="009411BC"/>
    <w:rsid w:val="00942330"/>
    <w:rsid w:val="00946BA3"/>
    <w:rsid w:val="00947E31"/>
    <w:rsid w:val="0095106A"/>
    <w:rsid w:val="00951C1F"/>
    <w:rsid w:val="009522FF"/>
    <w:rsid w:val="00952416"/>
    <w:rsid w:val="00953675"/>
    <w:rsid w:val="00954896"/>
    <w:rsid w:val="009564B6"/>
    <w:rsid w:val="00957E4A"/>
    <w:rsid w:val="009611A0"/>
    <w:rsid w:val="00961337"/>
    <w:rsid w:val="009626F3"/>
    <w:rsid w:val="0096295A"/>
    <w:rsid w:val="00967BE8"/>
    <w:rsid w:val="00971B02"/>
    <w:rsid w:val="0097364E"/>
    <w:rsid w:val="0097716E"/>
    <w:rsid w:val="009773BF"/>
    <w:rsid w:val="00981932"/>
    <w:rsid w:val="00983130"/>
    <w:rsid w:val="00983D4F"/>
    <w:rsid w:val="00987BCF"/>
    <w:rsid w:val="009910E2"/>
    <w:rsid w:val="009A084F"/>
    <w:rsid w:val="009A088B"/>
    <w:rsid w:val="009A218C"/>
    <w:rsid w:val="009A432E"/>
    <w:rsid w:val="009A462C"/>
    <w:rsid w:val="009A549F"/>
    <w:rsid w:val="009A5731"/>
    <w:rsid w:val="009A5F95"/>
    <w:rsid w:val="009A6B2E"/>
    <w:rsid w:val="009B01D3"/>
    <w:rsid w:val="009B1548"/>
    <w:rsid w:val="009C2D3C"/>
    <w:rsid w:val="009C2DB6"/>
    <w:rsid w:val="009C31BA"/>
    <w:rsid w:val="009C40B2"/>
    <w:rsid w:val="009C57F2"/>
    <w:rsid w:val="009D0A2E"/>
    <w:rsid w:val="009E0FCB"/>
    <w:rsid w:val="009E166F"/>
    <w:rsid w:val="009E3F03"/>
    <w:rsid w:val="009E6DD1"/>
    <w:rsid w:val="009F0512"/>
    <w:rsid w:val="009F2B04"/>
    <w:rsid w:val="009F3D4A"/>
    <w:rsid w:val="009F42CD"/>
    <w:rsid w:val="009F5110"/>
    <w:rsid w:val="009F73BA"/>
    <w:rsid w:val="009F745C"/>
    <w:rsid w:val="00A00892"/>
    <w:rsid w:val="00A02F7B"/>
    <w:rsid w:val="00A037B8"/>
    <w:rsid w:val="00A05129"/>
    <w:rsid w:val="00A056B8"/>
    <w:rsid w:val="00A06C7C"/>
    <w:rsid w:val="00A06C85"/>
    <w:rsid w:val="00A06E0E"/>
    <w:rsid w:val="00A10067"/>
    <w:rsid w:val="00A12FD6"/>
    <w:rsid w:val="00A14009"/>
    <w:rsid w:val="00A15804"/>
    <w:rsid w:val="00A16260"/>
    <w:rsid w:val="00A16BBB"/>
    <w:rsid w:val="00A25081"/>
    <w:rsid w:val="00A318AB"/>
    <w:rsid w:val="00A31CDC"/>
    <w:rsid w:val="00A3320B"/>
    <w:rsid w:val="00A338C9"/>
    <w:rsid w:val="00A409DD"/>
    <w:rsid w:val="00A41636"/>
    <w:rsid w:val="00A429BF"/>
    <w:rsid w:val="00A43A8F"/>
    <w:rsid w:val="00A4476D"/>
    <w:rsid w:val="00A45748"/>
    <w:rsid w:val="00A47080"/>
    <w:rsid w:val="00A5119A"/>
    <w:rsid w:val="00A516F1"/>
    <w:rsid w:val="00A52009"/>
    <w:rsid w:val="00A56F38"/>
    <w:rsid w:val="00A5755C"/>
    <w:rsid w:val="00A6440A"/>
    <w:rsid w:val="00A6498E"/>
    <w:rsid w:val="00A711CD"/>
    <w:rsid w:val="00A729A6"/>
    <w:rsid w:val="00A7586B"/>
    <w:rsid w:val="00A75AB6"/>
    <w:rsid w:val="00A75DD6"/>
    <w:rsid w:val="00A83149"/>
    <w:rsid w:val="00A8608E"/>
    <w:rsid w:val="00A86C1D"/>
    <w:rsid w:val="00A90643"/>
    <w:rsid w:val="00A91AFD"/>
    <w:rsid w:val="00A9485F"/>
    <w:rsid w:val="00AA098A"/>
    <w:rsid w:val="00AA1BCF"/>
    <w:rsid w:val="00AA4939"/>
    <w:rsid w:val="00AA5F21"/>
    <w:rsid w:val="00AA6003"/>
    <w:rsid w:val="00AA7CD2"/>
    <w:rsid w:val="00AB0D6C"/>
    <w:rsid w:val="00AB1FE6"/>
    <w:rsid w:val="00AB3E5A"/>
    <w:rsid w:val="00AB5831"/>
    <w:rsid w:val="00AB5B67"/>
    <w:rsid w:val="00AB6617"/>
    <w:rsid w:val="00AC0BEA"/>
    <w:rsid w:val="00AC4424"/>
    <w:rsid w:val="00AC55C6"/>
    <w:rsid w:val="00AC5756"/>
    <w:rsid w:val="00AC67AB"/>
    <w:rsid w:val="00AD0ECF"/>
    <w:rsid w:val="00AD131D"/>
    <w:rsid w:val="00AD1B50"/>
    <w:rsid w:val="00AD2BD6"/>
    <w:rsid w:val="00AD389D"/>
    <w:rsid w:val="00AD73D7"/>
    <w:rsid w:val="00AE0D32"/>
    <w:rsid w:val="00AE4345"/>
    <w:rsid w:val="00AE5E85"/>
    <w:rsid w:val="00AE5EAA"/>
    <w:rsid w:val="00AE6F70"/>
    <w:rsid w:val="00AE72BE"/>
    <w:rsid w:val="00AF07A5"/>
    <w:rsid w:val="00AF07B7"/>
    <w:rsid w:val="00AF0D99"/>
    <w:rsid w:val="00AF6A1A"/>
    <w:rsid w:val="00AF6BEC"/>
    <w:rsid w:val="00B014BA"/>
    <w:rsid w:val="00B01D64"/>
    <w:rsid w:val="00B03D14"/>
    <w:rsid w:val="00B03DCC"/>
    <w:rsid w:val="00B043E0"/>
    <w:rsid w:val="00B05D0C"/>
    <w:rsid w:val="00B06A75"/>
    <w:rsid w:val="00B06ACD"/>
    <w:rsid w:val="00B07A10"/>
    <w:rsid w:val="00B07E0B"/>
    <w:rsid w:val="00B108B5"/>
    <w:rsid w:val="00B1308C"/>
    <w:rsid w:val="00B16518"/>
    <w:rsid w:val="00B16975"/>
    <w:rsid w:val="00B20FBE"/>
    <w:rsid w:val="00B22559"/>
    <w:rsid w:val="00B247B2"/>
    <w:rsid w:val="00B24C00"/>
    <w:rsid w:val="00B258F5"/>
    <w:rsid w:val="00B32C23"/>
    <w:rsid w:val="00B32E7B"/>
    <w:rsid w:val="00B3349D"/>
    <w:rsid w:val="00B430EF"/>
    <w:rsid w:val="00B43614"/>
    <w:rsid w:val="00B46B94"/>
    <w:rsid w:val="00B46BCF"/>
    <w:rsid w:val="00B519B9"/>
    <w:rsid w:val="00B5267F"/>
    <w:rsid w:val="00B612DF"/>
    <w:rsid w:val="00B63AA6"/>
    <w:rsid w:val="00B653FF"/>
    <w:rsid w:val="00B65440"/>
    <w:rsid w:val="00B65D9B"/>
    <w:rsid w:val="00B672A0"/>
    <w:rsid w:val="00B717E2"/>
    <w:rsid w:val="00B71BC2"/>
    <w:rsid w:val="00B73741"/>
    <w:rsid w:val="00B75232"/>
    <w:rsid w:val="00B75551"/>
    <w:rsid w:val="00B777C2"/>
    <w:rsid w:val="00B81E43"/>
    <w:rsid w:val="00B83915"/>
    <w:rsid w:val="00B90C95"/>
    <w:rsid w:val="00B9143A"/>
    <w:rsid w:val="00B9198E"/>
    <w:rsid w:val="00B924A3"/>
    <w:rsid w:val="00B9316C"/>
    <w:rsid w:val="00B93B47"/>
    <w:rsid w:val="00B950FD"/>
    <w:rsid w:val="00BA00FE"/>
    <w:rsid w:val="00BA2263"/>
    <w:rsid w:val="00BA39DD"/>
    <w:rsid w:val="00BA752D"/>
    <w:rsid w:val="00BB043F"/>
    <w:rsid w:val="00BB60A3"/>
    <w:rsid w:val="00BB6D4D"/>
    <w:rsid w:val="00BC0E2A"/>
    <w:rsid w:val="00BC19A5"/>
    <w:rsid w:val="00BC3D34"/>
    <w:rsid w:val="00BC5379"/>
    <w:rsid w:val="00BD0D57"/>
    <w:rsid w:val="00BD305F"/>
    <w:rsid w:val="00BD361D"/>
    <w:rsid w:val="00BD5606"/>
    <w:rsid w:val="00BD5C3B"/>
    <w:rsid w:val="00BD6C26"/>
    <w:rsid w:val="00BE528D"/>
    <w:rsid w:val="00BE5545"/>
    <w:rsid w:val="00BF01D7"/>
    <w:rsid w:val="00BF2447"/>
    <w:rsid w:val="00BF3382"/>
    <w:rsid w:val="00BF3767"/>
    <w:rsid w:val="00BF6178"/>
    <w:rsid w:val="00BF64F0"/>
    <w:rsid w:val="00C01D6E"/>
    <w:rsid w:val="00C02AA6"/>
    <w:rsid w:val="00C03E3E"/>
    <w:rsid w:val="00C04420"/>
    <w:rsid w:val="00C16B3F"/>
    <w:rsid w:val="00C203FF"/>
    <w:rsid w:val="00C20AAB"/>
    <w:rsid w:val="00C21A12"/>
    <w:rsid w:val="00C21D51"/>
    <w:rsid w:val="00C23AC9"/>
    <w:rsid w:val="00C245D0"/>
    <w:rsid w:val="00C26DE8"/>
    <w:rsid w:val="00C3211C"/>
    <w:rsid w:val="00C349B7"/>
    <w:rsid w:val="00C34E2C"/>
    <w:rsid w:val="00C40A3C"/>
    <w:rsid w:val="00C420F5"/>
    <w:rsid w:val="00C4277D"/>
    <w:rsid w:val="00C42EA5"/>
    <w:rsid w:val="00C4456A"/>
    <w:rsid w:val="00C45C78"/>
    <w:rsid w:val="00C514C3"/>
    <w:rsid w:val="00C52BE8"/>
    <w:rsid w:val="00C548B7"/>
    <w:rsid w:val="00C557E6"/>
    <w:rsid w:val="00C63CFE"/>
    <w:rsid w:val="00C655A6"/>
    <w:rsid w:val="00C66385"/>
    <w:rsid w:val="00C67175"/>
    <w:rsid w:val="00C67FFD"/>
    <w:rsid w:val="00C70E9C"/>
    <w:rsid w:val="00C71DE3"/>
    <w:rsid w:val="00C72F5D"/>
    <w:rsid w:val="00C7329F"/>
    <w:rsid w:val="00C74E22"/>
    <w:rsid w:val="00C82F26"/>
    <w:rsid w:val="00C8406F"/>
    <w:rsid w:val="00C90389"/>
    <w:rsid w:val="00C92EA1"/>
    <w:rsid w:val="00C933B6"/>
    <w:rsid w:val="00C946F1"/>
    <w:rsid w:val="00C97107"/>
    <w:rsid w:val="00C97A1C"/>
    <w:rsid w:val="00CA0127"/>
    <w:rsid w:val="00CA1629"/>
    <w:rsid w:val="00CA2148"/>
    <w:rsid w:val="00CA257C"/>
    <w:rsid w:val="00CA2C77"/>
    <w:rsid w:val="00CA339C"/>
    <w:rsid w:val="00CA447A"/>
    <w:rsid w:val="00CA72B7"/>
    <w:rsid w:val="00CB09D2"/>
    <w:rsid w:val="00CB3C47"/>
    <w:rsid w:val="00CB40A2"/>
    <w:rsid w:val="00CB47DD"/>
    <w:rsid w:val="00CB4B08"/>
    <w:rsid w:val="00CC0CB3"/>
    <w:rsid w:val="00CC4604"/>
    <w:rsid w:val="00CD0155"/>
    <w:rsid w:val="00CD11BB"/>
    <w:rsid w:val="00CD14F1"/>
    <w:rsid w:val="00CD1C7D"/>
    <w:rsid w:val="00CD5A16"/>
    <w:rsid w:val="00CD5D6C"/>
    <w:rsid w:val="00CD769D"/>
    <w:rsid w:val="00CD790C"/>
    <w:rsid w:val="00CE1039"/>
    <w:rsid w:val="00CE3CCA"/>
    <w:rsid w:val="00CE5666"/>
    <w:rsid w:val="00CE7911"/>
    <w:rsid w:val="00D002F6"/>
    <w:rsid w:val="00D03DA0"/>
    <w:rsid w:val="00D12AD7"/>
    <w:rsid w:val="00D210E7"/>
    <w:rsid w:val="00D22D1C"/>
    <w:rsid w:val="00D23569"/>
    <w:rsid w:val="00D24CEF"/>
    <w:rsid w:val="00D254E8"/>
    <w:rsid w:val="00D26679"/>
    <w:rsid w:val="00D31666"/>
    <w:rsid w:val="00D3492E"/>
    <w:rsid w:val="00D37A8D"/>
    <w:rsid w:val="00D41241"/>
    <w:rsid w:val="00D50574"/>
    <w:rsid w:val="00D51C64"/>
    <w:rsid w:val="00D540D8"/>
    <w:rsid w:val="00D54780"/>
    <w:rsid w:val="00D54C06"/>
    <w:rsid w:val="00D60BA4"/>
    <w:rsid w:val="00D61E15"/>
    <w:rsid w:val="00D62851"/>
    <w:rsid w:val="00D63EC0"/>
    <w:rsid w:val="00D6500F"/>
    <w:rsid w:val="00D700A6"/>
    <w:rsid w:val="00D72516"/>
    <w:rsid w:val="00D73D7D"/>
    <w:rsid w:val="00D75967"/>
    <w:rsid w:val="00D76790"/>
    <w:rsid w:val="00D83383"/>
    <w:rsid w:val="00D84B57"/>
    <w:rsid w:val="00D84C7D"/>
    <w:rsid w:val="00D87F47"/>
    <w:rsid w:val="00D90F9D"/>
    <w:rsid w:val="00D91737"/>
    <w:rsid w:val="00D9183F"/>
    <w:rsid w:val="00D93759"/>
    <w:rsid w:val="00D938F1"/>
    <w:rsid w:val="00D94CC8"/>
    <w:rsid w:val="00D956AF"/>
    <w:rsid w:val="00D95D0E"/>
    <w:rsid w:val="00DA4A5B"/>
    <w:rsid w:val="00DA5ED5"/>
    <w:rsid w:val="00DB0427"/>
    <w:rsid w:val="00DB135A"/>
    <w:rsid w:val="00DB1911"/>
    <w:rsid w:val="00DB32F8"/>
    <w:rsid w:val="00DB3F06"/>
    <w:rsid w:val="00DB5186"/>
    <w:rsid w:val="00DB5BFD"/>
    <w:rsid w:val="00DC1835"/>
    <w:rsid w:val="00DC1FA0"/>
    <w:rsid w:val="00DC3920"/>
    <w:rsid w:val="00DE18F2"/>
    <w:rsid w:val="00DE27F7"/>
    <w:rsid w:val="00DE65EE"/>
    <w:rsid w:val="00DE7B90"/>
    <w:rsid w:val="00DF01AC"/>
    <w:rsid w:val="00DF0DE1"/>
    <w:rsid w:val="00DF1776"/>
    <w:rsid w:val="00DF17CD"/>
    <w:rsid w:val="00DF1CE1"/>
    <w:rsid w:val="00DF3DDE"/>
    <w:rsid w:val="00DF439B"/>
    <w:rsid w:val="00DF4467"/>
    <w:rsid w:val="00DF5C88"/>
    <w:rsid w:val="00DF70E1"/>
    <w:rsid w:val="00E03C0F"/>
    <w:rsid w:val="00E0596E"/>
    <w:rsid w:val="00E06C13"/>
    <w:rsid w:val="00E10725"/>
    <w:rsid w:val="00E20672"/>
    <w:rsid w:val="00E24FA0"/>
    <w:rsid w:val="00E2551F"/>
    <w:rsid w:val="00E27C95"/>
    <w:rsid w:val="00E307B5"/>
    <w:rsid w:val="00E31F91"/>
    <w:rsid w:val="00E37429"/>
    <w:rsid w:val="00E408BF"/>
    <w:rsid w:val="00E45376"/>
    <w:rsid w:val="00E4557B"/>
    <w:rsid w:val="00E4602D"/>
    <w:rsid w:val="00E47298"/>
    <w:rsid w:val="00E47659"/>
    <w:rsid w:val="00E50472"/>
    <w:rsid w:val="00E517EA"/>
    <w:rsid w:val="00E53E03"/>
    <w:rsid w:val="00E55838"/>
    <w:rsid w:val="00E5782F"/>
    <w:rsid w:val="00E6066A"/>
    <w:rsid w:val="00E60B92"/>
    <w:rsid w:val="00E61B5A"/>
    <w:rsid w:val="00E61B96"/>
    <w:rsid w:val="00E63100"/>
    <w:rsid w:val="00E63EEC"/>
    <w:rsid w:val="00E676DA"/>
    <w:rsid w:val="00E70BF7"/>
    <w:rsid w:val="00E71643"/>
    <w:rsid w:val="00E71698"/>
    <w:rsid w:val="00E73A4C"/>
    <w:rsid w:val="00E73EDC"/>
    <w:rsid w:val="00E7428A"/>
    <w:rsid w:val="00E757FC"/>
    <w:rsid w:val="00E8031C"/>
    <w:rsid w:val="00E810F0"/>
    <w:rsid w:val="00E81D88"/>
    <w:rsid w:val="00E82BAC"/>
    <w:rsid w:val="00E83EAA"/>
    <w:rsid w:val="00E83FDC"/>
    <w:rsid w:val="00E86477"/>
    <w:rsid w:val="00E86B64"/>
    <w:rsid w:val="00E904BE"/>
    <w:rsid w:val="00E940A5"/>
    <w:rsid w:val="00E94B41"/>
    <w:rsid w:val="00E94CC6"/>
    <w:rsid w:val="00E9588E"/>
    <w:rsid w:val="00E979B5"/>
    <w:rsid w:val="00E97B19"/>
    <w:rsid w:val="00E97E12"/>
    <w:rsid w:val="00EA1004"/>
    <w:rsid w:val="00EA30F2"/>
    <w:rsid w:val="00EA490D"/>
    <w:rsid w:val="00EA4F1E"/>
    <w:rsid w:val="00EA57F4"/>
    <w:rsid w:val="00EB7DA1"/>
    <w:rsid w:val="00EC1239"/>
    <w:rsid w:val="00EC4111"/>
    <w:rsid w:val="00EC5A46"/>
    <w:rsid w:val="00EC7BBE"/>
    <w:rsid w:val="00EC7EB3"/>
    <w:rsid w:val="00ED1F9D"/>
    <w:rsid w:val="00ED2513"/>
    <w:rsid w:val="00ED7C57"/>
    <w:rsid w:val="00EE062F"/>
    <w:rsid w:val="00EE0721"/>
    <w:rsid w:val="00EE28BA"/>
    <w:rsid w:val="00EE37EF"/>
    <w:rsid w:val="00EE3C73"/>
    <w:rsid w:val="00EE5083"/>
    <w:rsid w:val="00EE5664"/>
    <w:rsid w:val="00EF02C1"/>
    <w:rsid w:val="00EF172A"/>
    <w:rsid w:val="00EF1E04"/>
    <w:rsid w:val="00EF6388"/>
    <w:rsid w:val="00EF6F1B"/>
    <w:rsid w:val="00F00B43"/>
    <w:rsid w:val="00F00FAF"/>
    <w:rsid w:val="00F07BC9"/>
    <w:rsid w:val="00F10D16"/>
    <w:rsid w:val="00F10D72"/>
    <w:rsid w:val="00F15C43"/>
    <w:rsid w:val="00F17CAF"/>
    <w:rsid w:val="00F2359E"/>
    <w:rsid w:val="00F239A8"/>
    <w:rsid w:val="00F242E8"/>
    <w:rsid w:val="00F308D2"/>
    <w:rsid w:val="00F30F96"/>
    <w:rsid w:val="00F34537"/>
    <w:rsid w:val="00F34699"/>
    <w:rsid w:val="00F350FF"/>
    <w:rsid w:val="00F352AC"/>
    <w:rsid w:val="00F3578D"/>
    <w:rsid w:val="00F35FA9"/>
    <w:rsid w:val="00F40664"/>
    <w:rsid w:val="00F44047"/>
    <w:rsid w:val="00F50CEC"/>
    <w:rsid w:val="00F51699"/>
    <w:rsid w:val="00F54761"/>
    <w:rsid w:val="00F54959"/>
    <w:rsid w:val="00F55460"/>
    <w:rsid w:val="00F55981"/>
    <w:rsid w:val="00F63D15"/>
    <w:rsid w:val="00F6561F"/>
    <w:rsid w:val="00F659E4"/>
    <w:rsid w:val="00F65F1B"/>
    <w:rsid w:val="00F66AB4"/>
    <w:rsid w:val="00F6790E"/>
    <w:rsid w:val="00F708F4"/>
    <w:rsid w:val="00F71E26"/>
    <w:rsid w:val="00F73119"/>
    <w:rsid w:val="00F767C2"/>
    <w:rsid w:val="00F80802"/>
    <w:rsid w:val="00F836F0"/>
    <w:rsid w:val="00F91524"/>
    <w:rsid w:val="00F91A5C"/>
    <w:rsid w:val="00F95E91"/>
    <w:rsid w:val="00F969E9"/>
    <w:rsid w:val="00F97446"/>
    <w:rsid w:val="00FA24E4"/>
    <w:rsid w:val="00FA29DE"/>
    <w:rsid w:val="00FA4627"/>
    <w:rsid w:val="00FA5731"/>
    <w:rsid w:val="00FA5DE1"/>
    <w:rsid w:val="00FA66A2"/>
    <w:rsid w:val="00FB0550"/>
    <w:rsid w:val="00FB1075"/>
    <w:rsid w:val="00FB288B"/>
    <w:rsid w:val="00FB32A8"/>
    <w:rsid w:val="00FB4342"/>
    <w:rsid w:val="00FB4C82"/>
    <w:rsid w:val="00FC0617"/>
    <w:rsid w:val="00FC114D"/>
    <w:rsid w:val="00FC2463"/>
    <w:rsid w:val="00FC2C5E"/>
    <w:rsid w:val="00FC704E"/>
    <w:rsid w:val="00FD6429"/>
    <w:rsid w:val="00FD6C7B"/>
    <w:rsid w:val="00FD6EAD"/>
    <w:rsid w:val="00FD7592"/>
    <w:rsid w:val="00FE266F"/>
    <w:rsid w:val="00FE2E7D"/>
    <w:rsid w:val="00FE3128"/>
    <w:rsid w:val="00FE7A7C"/>
    <w:rsid w:val="00FF2B33"/>
    <w:rsid w:val="00FF3D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dovodsid@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7CE7-E38E-4B4F-8FFB-D8D094B3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28</Pages>
  <Words>6048</Words>
  <Characters>34476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Sekula</dc:creator>
  <cp:lastModifiedBy>JP Direkcija</cp:lastModifiedBy>
  <cp:revision>44</cp:revision>
  <cp:lastPrinted>2017-03-09T12:12:00Z</cp:lastPrinted>
  <dcterms:created xsi:type="dcterms:W3CDTF">2014-03-13T13:11:00Z</dcterms:created>
  <dcterms:modified xsi:type="dcterms:W3CDTF">2017-03-09T12:13:00Z</dcterms:modified>
</cp:coreProperties>
</file>