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1E" w:rsidRPr="00FD01E2" w:rsidRDefault="003A381E" w:rsidP="003A381E">
      <w:pPr>
        <w:tabs>
          <w:tab w:val="left" w:pos="284"/>
        </w:tabs>
        <w:rPr>
          <w:rFonts w:cs="Times New Roman"/>
          <w:b/>
          <w:color w:val="444444"/>
          <w:sz w:val="28"/>
          <w:szCs w:val="28"/>
          <w:shd w:val="clear" w:color="auto" w:fill="FFFFFF"/>
        </w:rPr>
      </w:pPr>
      <w:r w:rsidRPr="00FD01E2">
        <w:rPr>
          <w:rFonts w:cs="Times New Roman"/>
          <w:b/>
          <w:color w:val="444444"/>
          <w:sz w:val="28"/>
          <w:szCs w:val="28"/>
          <w:shd w:val="clear" w:color="auto" w:fill="FFFFFF"/>
        </w:rPr>
        <w:t>Опис и спецификације предмета, услови испоруке или извршења</w:t>
      </w:r>
    </w:p>
    <w:p w:rsidR="003A381E" w:rsidRPr="00112786" w:rsidRDefault="003A381E" w:rsidP="003A381E">
      <w:pPr>
        <w:tabs>
          <w:tab w:val="left" w:pos="284"/>
        </w:tabs>
        <w:rPr>
          <w:rFonts w:cs="Times New Roman"/>
          <w:b/>
        </w:rPr>
      </w:pPr>
    </w:p>
    <w:tbl>
      <w:tblPr>
        <w:tblStyle w:val="TableGrid"/>
        <w:tblW w:w="8700" w:type="dxa"/>
        <w:tblLook w:val="04A0"/>
      </w:tblPr>
      <w:tblGrid>
        <w:gridCol w:w="1079"/>
        <w:gridCol w:w="2722"/>
        <w:gridCol w:w="1881"/>
        <w:gridCol w:w="1372"/>
        <w:gridCol w:w="1646"/>
      </w:tblGrid>
      <w:tr w:rsidR="003A381E" w:rsidRPr="00112786" w:rsidTr="00373872">
        <w:tc>
          <w:tcPr>
            <w:tcW w:w="1079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Ред.бр.</w:t>
            </w:r>
          </w:p>
        </w:tc>
        <w:tc>
          <w:tcPr>
            <w:tcW w:w="2722" w:type="dxa"/>
          </w:tcPr>
          <w:p w:rsidR="003A381E" w:rsidRPr="00112786" w:rsidRDefault="003A381E" w:rsidP="00373872">
            <w:pPr>
              <w:jc w:val="center"/>
              <w:rPr>
                <w:szCs w:val="24"/>
              </w:rPr>
            </w:pPr>
            <w:r w:rsidRPr="00112786">
              <w:rPr>
                <w:szCs w:val="24"/>
                <w:lang w:val="en-GB"/>
              </w:rPr>
              <w:t>Врста послова</w:t>
            </w:r>
          </w:p>
        </w:tc>
        <w:tc>
          <w:tcPr>
            <w:tcW w:w="1881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Оквирни бр.извршиоца</w:t>
            </w:r>
          </w:p>
        </w:tc>
        <w:tc>
          <w:tcPr>
            <w:tcW w:w="1372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Степен стручне спреме</w:t>
            </w:r>
          </w:p>
        </w:tc>
        <w:tc>
          <w:tcPr>
            <w:tcW w:w="1646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Оквирни период ангажовања</w:t>
            </w:r>
          </w:p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-у месецима-</w:t>
            </w:r>
          </w:p>
        </w:tc>
      </w:tr>
      <w:tr w:rsidR="003A381E" w:rsidRPr="00112786" w:rsidTr="00373872">
        <w:tc>
          <w:tcPr>
            <w:tcW w:w="1079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1.</w:t>
            </w:r>
          </w:p>
        </w:tc>
        <w:tc>
          <w:tcPr>
            <w:tcW w:w="2722" w:type="dxa"/>
          </w:tcPr>
          <w:p w:rsidR="003A381E" w:rsidRPr="00112786" w:rsidRDefault="003A381E" w:rsidP="00373872">
            <w:pPr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Радник на паркинг сервису</w:t>
            </w:r>
          </w:p>
        </w:tc>
        <w:tc>
          <w:tcPr>
            <w:tcW w:w="1881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4</w:t>
            </w:r>
          </w:p>
        </w:tc>
        <w:tc>
          <w:tcPr>
            <w:tcW w:w="1372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ССС</w:t>
            </w:r>
          </w:p>
        </w:tc>
        <w:tc>
          <w:tcPr>
            <w:tcW w:w="1646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4</w:t>
            </w:r>
          </w:p>
        </w:tc>
      </w:tr>
      <w:tr w:rsidR="003A381E" w:rsidRPr="00112786" w:rsidTr="00373872">
        <w:tc>
          <w:tcPr>
            <w:tcW w:w="1079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2.</w:t>
            </w:r>
          </w:p>
        </w:tc>
        <w:tc>
          <w:tcPr>
            <w:tcW w:w="2722" w:type="dxa"/>
          </w:tcPr>
          <w:p w:rsidR="003A381E" w:rsidRPr="00112786" w:rsidRDefault="003A381E" w:rsidP="00373872">
            <w:pPr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Руковалац грађ.машине</w:t>
            </w:r>
          </w:p>
        </w:tc>
        <w:tc>
          <w:tcPr>
            <w:tcW w:w="1881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3</w:t>
            </w:r>
          </w:p>
        </w:tc>
        <w:tc>
          <w:tcPr>
            <w:tcW w:w="1372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ССС</w:t>
            </w:r>
          </w:p>
        </w:tc>
        <w:tc>
          <w:tcPr>
            <w:tcW w:w="1646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4</w:t>
            </w:r>
          </w:p>
        </w:tc>
      </w:tr>
      <w:tr w:rsidR="003A381E" w:rsidRPr="00112786" w:rsidTr="00373872">
        <w:tc>
          <w:tcPr>
            <w:tcW w:w="1079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3.</w:t>
            </w:r>
          </w:p>
        </w:tc>
        <w:tc>
          <w:tcPr>
            <w:tcW w:w="2722" w:type="dxa"/>
          </w:tcPr>
          <w:p w:rsidR="003A381E" w:rsidRPr="00112786" w:rsidRDefault="003A381E" w:rsidP="00373872">
            <w:pPr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Возач теретног моторног возила</w:t>
            </w:r>
          </w:p>
        </w:tc>
        <w:tc>
          <w:tcPr>
            <w:tcW w:w="1881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3</w:t>
            </w:r>
          </w:p>
        </w:tc>
        <w:tc>
          <w:tcPr>
            <w:tcW w:w="1372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ССС</w:t>
            </w:r>
          </w:p>
        </w:tc>
        <w:tc>
          <w:tcPr>
            <w:tcW w:w="1646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4</w:t>
            </w:r>
          </w:p>
        </w:tc>
      </w:tr>
      <w:tr w:rsidR="003A381E" w:rsidRPr="00112786" w:rsidTr="00373872">
        <w:tc>
          <w:tcPr>
            <w:tcW w:w="1079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4.</w:t>
            </w:r>
          </w:p>
        </w:tc>
        <w:tc>
          <w:tcPr>
            <w:tcW w:w="2722" w:type="dxa"/>
          </w:tcPr>
          <w:p w:rsidR="003A381E" w:rsidRPr="00112786" w:rsidRDefault="003A381E" w:rsidP="00373872">
            <w:pPr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Радник на одржавању јавних зелених површина</w:t>
            </w:r>
          </w:p>
        </w:tc>
        <w:tc>
          <w:tcPr>
            <w:tcW w:w="1881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8</w:t>
            </w:r>
          </w:p>
        </w:tc>
        <w:tc>
          <w:tcPr>
            <w:tcW w:w="1372" w:type="dxa"/>
          </w:tcPr>
          <w:p w:rsidR="003A381E" w:rsidRPr="00112786" w:rsidRDefault="003A381E" w:rsidP="00373872">
            <w:pPr>
              <w:jc w:val="center"/>
              <w:rPr>
                <w:szCs w:val="24"/>
              </w:rPr>
            </w:pPr>
            <w:r w:rsidRPr="00112786">
              <w:rPr>
                <w:szCs w:val="24"/>
              </w:rPr>
              <w:t>ССС</w:t>
            </w:r>
          </w:p>
        </w:tc>
        <w:tc>
          <w:tcPr>
            <w:tcW w:w="1646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4</w:t>
            </w:r>
          </w:p>
        </w:tc>
      </w:tr>
      <w:tr w:rsidR="003A381E" w:rsidRPr="00112786" w:rsidTr="00373872">
        <w:tc>
          <w:tcPr>
            <w:tcW w:w="1079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5.</w:t>
            </w:r>
          </w:p>
        </w:tc>
        <w:tc>
          <w:tcPr>
            <w:tcW w:w="2722" w:type="dxa"/>
          </w:tcPr>
          <w:p w:rsidR="003A381E" w:rsidRPr="00112786" w:rsidRDefault="003A381E" w:rsidP="00373872">
            <w:pPr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Референт за одржавање јавног осветљења</w:t>
            </w:r>
          </w:p>
        </w:tc>
        <w:tc>
          <w:tcPr>
            <w:tcW w:w="1881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1</w:t>
            </w:r>
          </w:p>
        </w:tc>
        <w:tc>
          <w:tcPr>
            <w:tcW w:w="1372" w:type="dxa"/>
          </w:tcPr>
          <w:p w:rsidR="003A381E" w:rsidRPr="00112786" w:rsidRDefault="003A381E" w:rsidP="00373872">
            <w:pPr>
              <w:jc w:val="center"/>
              <w:rPr>
                <w:szCs w:val="24"/>
              </w:rPr>
            </w:pPr>
            <w:r w:rsidRPr="00112786">
              <w:rPr>
                <w:szCs w:val="24"/>
              </w:rPr>
              <w:t>ВСС</w:t>
            </w:r>
          </w:p>
        </w:tc>
        <w:tc>
          <w:tcPr>
            <w:tcW w:w="1646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4</w:t>
            </w:r>
          </w:p>
        </w:tc>
      </w:tr>
      <w:tr w:rsidR="003A381E" w:rsidRPr="00112786" w:rsidTr="00373872">
        <w:tc>
          <w:tcPr>
            <w:tcW w:w="1079" w:type="dxa"/>
          </w:tcPr>
          <w:p w:rsidR="003A381E" w:rsidRPr="00112786" w:rsidRDefault="003A381E" w:rsidP="00373872">
            <w:pPr>
              <w:jc w:val="center"/>
              <w:rPr>
                <w:szCs w:val="24"/>
                <w:lang w:val="sr-Cyrl-CS"/>
              </w:rPr>
            </w:pPr>
            <w:r w:rsidRPr="00112786">
              <w:rPr>
                <w:szCs w:val="24"/>
                <w:lang w:val="sr-Cyrl-CS"/>
              </w:rPr>
              <w:t>6.</w:t>
            </w:r>
          </w:p>
        </w:tc>
        <w:tc>
          <w:tcPr>
            <w:tcW w:w="2722" w:type="dxa"/>
          </w:tcPr>
          <w:p w:rsidR="003A381E" w:rsidRPr="00112786" w:rsidRDefault="003A381E" w:rsidP="00373872">
            <w:pPr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Радник за пројектовање и надзор</w:t>
            </w:r>
          </w:p>
        </w:tc>
        <w:tc>
          <w:tcPr>
            <w:tcW w:w="1881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1</w:t>
            </w:r>
          </w:p>
        </w:tc>
        <w:tc>
          <w:tcPr>
            <w:tcW w:w="1372" w:type="dxa"/>
          </w:tcPr>
          <w:p w:rsidR="003A381E" w:rsidRPr="00112786" w:rsidRDefault="003A381E" w:rsidP="00373872">
            <w:pPr>
              <w:jc w:val="center"/>
              <w:rPr>
                <w:szCs w:val="24"/>
              </w:rPr>
            </w:pPr>
            <w:r w:rsidRPr="00112786">
              <w:rPr>
                <w:szCs w:val="24"/>
              </w:rPr>
              <w:t>ВШС</w:t>
            </w:r>
          </w:p>
        </w:tc>
        <w:tc>
          <w:tcPr>
            <w:tcW w:w="1646" w:type="dxa"/>
          </w:tcPr>
          <w:p w:rsidR="003A381E" w:rsidRPr="00112786" w:rsidRDefault="003A381E" w:rsidP="00373872">
            <w:pPr>
              <w:jc w:val="center"/>
              <w:rPr>
                <w:rFonts w:cs="Times New Roman"/>
                <w:szCs w:val="24"/>
              </w:rPr>
            </w:pPr>
            <w:r w:rsidRPr="00112786">
              <w:rPr>
                <w:rFonts w:cs="Times New Roman"/>
                <w:szCs w:val="24"/>
              </w:rPr>
              <w:t>4</w:t>
            </w:r>
          </w:p>
        </w:tc>
      </w:tr>
    </w:tbl>
    <w:p w:rsidR="003A381E" w:rsidRPr="00112786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Pr="00112786" w:rsidRDefault="003A381E" w:rsidP="003A381E">
      <w:pPr>
        <w:pStyle w:val="ListParagraph"/>
        <w:widowControl/>
        <w:numPr>
          <w:ilvl w:val="0"/>
          <w:numId w:val="1"/>
        </w:numPr>
        <w:suppressAutoHyphens w:val="0"/>
        <w:spacing w:before="120"/>
        <w:ind w:left="1094" w:hanging="357"/>
        <w:jc w:val="both"/>
        <w:rPr>
          <w:rFonts w:cs="Times New Roman"/>
          <w:b/>
          <w:lang w:val="sr-Cyrl-CS"/>
        </w:rPr>
      </w:pPr>
      <w:r w:rsidRPr="00112786">
        <w:rPr>
          <w:rFonts w:cs="Times New Roman"/>
          <w:b/>
          <w:lang w:val="sr-Cyrl-CS"/>
        </w:rPr>
        <w:t xml:space="preserve">Радник на паркинг сервису </w:t>
      </w:r>
    </w:p>
    <w:p w:rsidR="003A381E" w:rsidRPr="00112786" w:rsidRDefault="003A381E" w:rsidP="003A381E">
      <w:pPr>
        <w:jc w:val="both"/>
        <w:rPr>
          <w:rFonts w:cs="Times New Roman"/>
          <w:lang w:val="sr-Cyrl-CS"/>
        </w:rPr>
      </w:pPr>
    </w:p>
    <w:p w:rsidR="003A381E" w:rsidRPr="00112786" w:rsidRDefault="003A381E" w:rsidP="003A381E">
      <w:pPr>
        <w:ind w:left="2835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Послови: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врши наплату паркирања на паркиралишту,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коришћењем контролних уређаја контролише плаћање паркинг услуга путем СМС порука,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у случају прекорачења времена паркирања, или неплаћања, издаје кориснику посебну доплатну карту и оставља на брисачу возила ако корисник није присутан,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контролише начин паркирања возила на паркингу и упозорава возаче који то раде на непрописан начин,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прати функционисање саобраћаја у граду и у случају уочавања непрописно паркираног возила обавештава руководиоца сектора,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 xml:space="preserve">обавештава руководиоца сектора о евентуалној неисправности уређаја за контролу наплате, 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уредно води сву прописану документацију,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уз потребну документацију уредно предаје новац благајнику.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од благајника задужује и раздужује паркинг карте и блокове,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обавља и друге послове по налогу руководиоца сектора,</w:t>
      </w:r>
    </w:p>
    <w:p w:rsidR="003A381E" w:rsidRPr="00112786" w:rsidRDefault="003A381E" w:rsidP="003A381E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sr-Cyrl-CS"/>
        </w:rPr>
      </w:pPr>
      <w:r w:rsidRPr="00112786">
        <w:rPr>
          <w:rFonts w:cs="Times New Roman"/>
          <w:lang w:val="sr-Cyrl-CS"/>
        </w:rPr>
        <w:t>за свој рад одговара руководиоцу сектора.</w:t>
      </w:r>
    </w:p>
    <w:p w:rsidR="003A381E" w:rsidRDefault="003A381E" w:rsidP="003A381E">
      <w:pPr>
        <w:jc w:val="both"/>
        <w:rPr>
          <w:rFonts w:cs="Times New Roman"/>
        </w:rPr>
      </w:pPr>
    </w:p>
    <w:p w:rsidR="00FD01E2" w:rsidRDefault="00FD01E2" w:rsidP="003A381E">
      <w:pPr>
        <w:jc w:val="both"/>
        <w:rPr>
          <w:rFonts w:cs="Times New Roman"/>
        </w:rPr>
      </w:pPr>
    </w:p>
    <w:p w:rsidR="00FD01E2" w:rsidRDefault="00FD01E2" w:rsidP="003A381E">
      <w:pPr>
        <w:jc w:val="both"/>
        <w:rPr>
          <w:rFonts w:cs="Times New Roman"/>
        </w:rPr>
      </w:pPr>
    </w:p>
    <w:p w:rsidR="00FD01E2" w:rsidRDefault="00FD01E2" w:rsidP="003A381E">
      <w:pPr>
        <w:jc w:val="both"/>
        <w:rPr>
          <w:rFonts w:cs="Times New Roman"/>
        </w:rPr>
      </w:pPr>
    </w:p>
    <w:p w:rsidR="00FD01E2" w:rsidRDefault="00FD01E2" w:rsidP="003A381E">
      <w:pPr>
        <w:jc w:val="both"/>
        <w:rPr>
          <w:rFonts w:cs="Times New Roman"/>
        </w:rPr>
      </w:pPr>
    </w:p>
    <w:p w:rsidR="00FD01E2" w:rsidRPr="00FD01E2" w:rsidRDefault="00FD01E2" w:rsidP="003A381E">
      <w:pPr>
        <w:jc w:val="both"/>
        <w:rPr>
          <w:rFonts w:cs="Times New Roman"/>
        </w:rPr>
      </w:pPr>
    </w:p>
    <w:p w:rsidR="003A381E" w:rsidRPr="00112786" w:rsidRDefault="003A381E" w:rsidP="003A381E">
      <w:pPr>
        <w:pStyle w:val="ListParagraph"/>
        <w:widowControl/>
        <w:numPr>
          <w:ilvl w:val="0"/>
          <w:numId w:val="1"/>
        </w:numPr>
        <w:suppressAutoHyphens w:val="0"/>
        <w:spacing w:before="120"/>
        <w:ind w:left="1094" w:hanging="357"/>
        <w:jc w:val="both"/>
        <w:rPr>
          <w:rFonts w:cs="Times New Roman"/>
          <w:b/>
          <w:lang w:val="sr-Cyrl-CS"/>
        </w:rPr>
      </w:pPr>
      <w:r w:rsidRPr="00112786">
        <w:rPr>
          <w:rFonts w:cs="Times New Roman"/>
          <w:b/>
          <w:lang w:val="sr-Cyrl-CS"/>
        </w:rPr>
        <w:t>Руковалац грађевинских машина</w:t>
      </w:r>
    </w:p>
    <w:p w:rsidR="003A381E" w:rsidRPr="00624EDF" w:rsidRDefault="003A381E" w:rsidP="003A381E">
      <w:pPr>
        <w:jc w:val="both"/>
        <w:rPr>
          <w:rFonts w:cs="Times New Roman"/>
          <w:lang w:val="sr-Cyrl-CS"/>
        </w:rPr>
      </w:pPr>
    </w:p>
    <w:p w:rsidR="003A381E" w:rsidRPr="00624EDF" w:rsidRDefault="003A381E" w:rsidP="003A381E">
      <w:pPr>
        <w:ind w:left="2835"/>
        <w:jc w:val="both"/>
        <w:rPr>
          <w:rFonts w:cs="Times New Roman"/>
          <w:lang w:val="sr-Cyrl-CS"/>
        </w:rPr>
      </w:pPr>
      <w:r w:rsidRPr="00624EDF">
        <w:rPr>
          <w:rFonts w:cs="Times New Roman"/>
          <w:lang w:val="sr-Cyrl-CS"/>
        </w:rPr>
        <w:t xml:space="preserve">Послови:  </w:t>
      </w:r>
    </w:p>
    <w:p w:rsidR="003A381E" w:rsidRPr="00DD6B50" w:rsidRDefault="003A381E" w:rsidP="003A381E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 w:rsidRPr="00DD6B50">
        <w:rPr>
          <w:rFonts w:cs="Times New Roman"/>
          <w:lang w:val="sr-Cyrl-CS"/>
        </w:rPr>
        <w:t>рад грађевинском машином према радном налогу,</w:t>
      </w:r>
    </w:p>
    <w:p w:rsidR="003A381E" w:rsidRPr="00DD6B50" w:rsidRDefault="003A381E" w:rsidP="003A381E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 w:rsidRPr="00DD6B50">
        <w:rPr>
          <w:rFonts w:cs="Times New Roman"/>
          <w:lang w:val="sr-Cyrl-CS"/>
        </w:rPr>
        <w:t>води евиденцију радних часова машине, утрошка горива и мазива и доставља на евидентирање техничком сараднику за изградњу и одржавање путева и улица,</w:t>
      </w:r>
    </w:p>
    <w:p w:rsidR="003A381E" w:rsidRPr="00DD6B50" w:rsidRDefault="003A381E" w:rsidP="003A381E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 w:rsidRPr="00DD6B50">
        <w:rPr>
          <w:rFonts w:cs="Times New Roman"/>
          <w:lang w:val="sr-Cyrl-CS"/>
        </w:rPr>
        <w:t>одговара за правилно и стручно руковање и техничку исправност грађевинске машине,</w:t>
      </w:r>
    </w:p>
    <w:p w:rsidR="003A381E" w:rsidRPr="00DD6B50" w:rsidRDefault="003A381E" w:rsidP="003A381E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 w:rsidRPr="00DD6B50">
        <w:rPr>
          <w:rFonts w:cs="Times New Roman"/>
          <w:lang w:val="sr-Cyrl-CS"/>
        </w:rPr>
        <w:t>одговоран је да се грађевинска машина сервисира из домена основног одржавања,</w:t>
      </w:r>
    </w:p>
    <w:p w:rsidR="003A381E" w:rsidRPr="00DD6B50" w:rsidRDefault="003A381E" w:rsidP="003A381E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 w:rsidRPr="00DD6B50">
        <w:rPr>
          <w:rFonts w:cs="Times New Roman"/>
          <w:lang w:val="sr-Cyrl-CS"/>
        </w:rPr>
        <w:t>дугује машину и потребни алат и опрему уз исту,</w:t>
      </w:r>
    </w:p>
    <w:p w:rsidR="003A381E" w:rsidRPr="00DD6B50" w:rsidRDefault="003A381E" w:rsidP="003A381E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 w:rsidRPr="00DD6B50">
        <w:rPr>
          <w:rFonts w:cs="Times New Roman"/>
          <w:lang w:val="sr-Cyrl-CS"/>
        </w:rPr>
        <w:t>обавља и друге послове по налогу техничког сарадника за одржавање путева и улица,</w:t>
      </w:r>
    </w:p>
    <w:p w:rsidR="003A381E" w:rsidRPr="00DD6B50" w:rsidRDefault="003A381E" w:rsidP="003A381E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sr-Cyrl-CS"/>
        </w:rPr>
      </w:pPr>
      <w:r w:rsidRPr="00DD6B50">
        <w:rPr>
          <w:rFonts w:cs="Times New Roman"/>
          <w:lang w:val="sr-Cyrl-CS"/>
        </w:rPr>
        <w:t>за свој рад одговара техничком сараднику за одржавање путева и улица.</w:t>
      </w: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Pr="0091648F" w:rsidRDefault="003A381E" w:rsidP="003A381E">
      <w:pPr>
        <w:pStyle w:val="ListParagraph"/>
        <w:widowControl/>
        <w:numPr>
          <w:ilvl w:val="0"/>
          <w:numId w:val="1"/>
        </w:numPr>
        <w:suppressAutoHyphens w:val="0"/>
        <w:spacing w:before="120"/>
        <w:ind w:left="1094" w:hanging="357"/>
        <w:jc w:val="both"/>
        <w:rPr>
          <w:rFonts w:cs="Times New Roman"/>
          <w:b/>
          <w:lang w:val="sr-Cyrl-CS"/>
        </w:rPr>
      </w:pPr>
      <w:r w:rsidRPr="0091648F">
        <w:rPr>
          <w:rFonts w:cs="Times New Roman"/>
          <w:b/>
          <w:lang w:val="sr-Cyrl-CS"/>
        </w:rPr>
        <w:t>Возач теретног моторног возила</w:t>
      </w:r>
    </w:p>
    <w:p w:rsidR="003A381E" w:rsidRPr="00624EDF" w:rsidRDefault="003A381E" w:rsidP="003A381E">
      <w:pPr>
        <w:jc w:val="both"/>
        <w:rPr>
          <w:rFonts w:cs="Times New Roman"/>
          <w:lang w:val="sr-Cyrl-CS"/>
        </w:rPr>
      </w:pPr>
    </w:p>
    <w:p w:rsidR="003A381E" w:rsidRPr="00624EDF" w:rsidRDefault="003A381E" w:rsidP="003A381E">
      <w:pPr>
        <w:ind w:left="2835"/>
        <w:jc w:val="both"/>
        <w:rPr>
          <w:rFonts w:cs="Times New Roman"/>
          <w:lang w:val="sr-Cyrl-CS"/>
        </w:rPr>
      </w:pPr>
      <w:r w:rsidRPr="00624EDF">
        <w:rPr>
          <w:rFonts w:cs="Times New Roman"/>
          <w:lang w:val="sr-Cyrl-CS"/>
        </w:rPr>
        <w:t>Послови:</w:t>
      </w:r>
    </w:p>
    <w:p w:rsidR="003A381E" w:rsidRPr="0091648F" w:rsidRDefault="003A381E" w:rsidP="003A381E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 w:rsidRPr="0091648F">
        <w:rPr>
          <w:rFonts w:cs="Times New Roman"/>
          <w:lang w:val="sr-Cyrl-CS"/>
        </w:rPr>
        <w:t>обавља превоз терета по радним налозима,</w:t>
      </w:r>
    </w:p>
    <w:p w:rsidR="003A381E" w:rsidRPr="0091648F" w:rsidRDefault="003A381E" w:rsidP="003A381E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 w:rsidRPr="0091648F">
        <w:rPr>
          <w:rFonts w:cs="Times New Roman"/>
          <w:lang w:val="sr-Cyrl-CS"/>
        </w:rPr>
        <w:t>води евиденцију о пређеној километражи, утрошку горива и мазива и доставља на евидентирање техничком сараднику за изградњу и одржавање путева и улица,</w:t>
      </w:r>
    </w:p>
    <w:p w:rsidR="003A381E" w:rsidRPr="0091648F" w:rsidRDefault="003A381E" w:rsidP="003A381E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 w:rsidRPr="0091648F">
        <w:rPr>
          <w:rFonts w:cs="Times New Roman"/>
          <w:lang w:val="sr-Cyrl-CS"/>
        </w:rPr>
        <w:t>одговоран је за правилно и стручно руковање и техничку исправност возила,</w:t>
      </w:r>
    </w:p>
    <w:p w:rsidR="003A381E" w:rsidRPr="0091648F" w:rsidRDefault="003A381E" w:rsidP="003A381E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 w:rsidRPr="0091648F">
        <w:rPr>
          <w:rFonts w:cs="Times New Roman"/>
          <w:lang w:val="sr-Cyrl-CS"/>
        </w:rPr>
        <w:t>одговоран је да се возило сервисира из домена основног одржавања,</w:t>
      </w:r>
    </w:p>
    <w:p w:rsidR="003A381E" w:rsidRPr="0091648F" w:rsidRDefault="003A381E" w:rsidP="003A381E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 w:rsidRPr="0091648F">
        <w:rPr>
          <w:rFonts w:cs="Times New Roman"/>
          <w:lang w:val="sr-Cyrl-CS"/>
        </w:rPr>
        <w:t>обавља и друге послове по налогу техничког сарадника за одржавање путева и улица,</w:t>
      </w:r>
    </w:p>
    <w:p w:rsidR="003A381E" w:rsidRPr="0091648F" w:rsidRDefault="003A381E" w:rsidP="003A381E">
      <w:pPr>
        <w:pStyle w:val="ListParagraph"/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sr-Cyrl-CS"/>
        </w:rPr>
      </w:pPr>
      <w:r w:rsidRPr="0091648F">
        <w:rPr>
          <w:rFonts w:cs="Times New Roman"/>
          <w:lang w:val="sr-Cyrl-CS"/>
        </w:rPr>
        <w:t>за свој рад одговара техничком сараднику за одржавање путева и улица.</w:t>
      </w: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Pr="003D145F" w:rsidRDefault="003A381E" w:rsidP="003A381E">
      <w:pPr>
        <w:pStyle w:val="ListParagraph"/>
        <w:widowControl/>
        <w:numPr>
          <w:ilvl w:val="0"/>
          <w:numId w:val="1"/>
        </w:numPr>
        <w:suppressAutoHyphens w:val="0"/>
        <w:spacing w:before="120"/>
        <w:ind w:left="1094" w:hanging="357"/>
        <w:jc w:val="both"/>
        <w:rPr>
          <w:rFonts w:cs="Times New Roman"/>
          <w:b/>
          <w:lang w:val="sr-Cyrl-CS"/>
        </w:rPr>
      </w:pPr>
      <w:r w:rsidRPr="003D145F">
        <w:rPr>
          <w:rFonts w:cs="Times New Roman"/>
          <w:b/>
          <w:lang w:val="sr-Cyrl-CS"/>
        </w:rPr>
        <w:t>Радник на одржавању јавних зелених површина</w:t>
      </w:r>
    </w:p>
    <w:p w:rsidR="003A381E" w:rsidRDefault="003A381E" w:rsidP="003A381E">
      <w:pPr>
        <w:jc w:val="both"/>
        <w:rPr>
          <w:rFonts w:cs="Times New Roman"/>
          <w:lang w:val="sr-Cyrl-CS"/>
        </w:rPr>
      </w:pPr>
    </w:p>
    <w:p w:rsidR="003A381E" w:rsidRPr="00624EDF" w:rsidRDefault="003A381E" w:rsidP="003A381E">
      <w:pPr>
        <w:ind w:left="2835"/>
        <w:jc w:val="both"/>
        <w:rPr>
          <w:rFonts w:cs="Times New Roman"/>
          <w:lang w:val="sr-Cyrl-CS"/>
        </w:rPr>
      </w:pPr>
      <w:r w:rsidRPr="00624EDF">
        <w:rPr>
          <w:rFonts w:cs="Times New Roman"/>
          <w:lang w:val="sr-Cyrl-CS"/>
        </w:rPr>
        <w:t>Послови:</w:t>
      </w:r>
    </w:p>
    <w:p w:rsidR="003A381E" w:rsidRPr="003D145F" w:rsidRDefault="003A381E" w:rsidP="003A381E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 w:rsidRPr="003D145F">
        <w:rPr>
          <w:rFonts w:cs="Times New Roman"/>
          <w:lang w:val="sr-Cyrl-CS"/>
        </w:rPr>
        <w:t>обавља послове летњег и зимског одржавања јавних зелених површина,</w:t>
      </w:r>
    </w:p>
    <w:p w:rsidR="003A381E" w:rsidRPr="003D145F" w:rsidRDefault="003A381E" w:rsidP="003A381E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 w:rsidRPr="003D145F">
        <w:rPr>
          <w:rFonts w:cs="Times New Roman"/>
          <w:lang w:val="sr-Cyrl-CS"/>
        </w:rPr>
        <w:t>стара се о уређењу јавних зелених површина по налогу референта за одржавање јавних зелених површина,</w:t>
      </w:r>
    </w:p>
    <w:p w:rsidR="003A381E" w:rsidRPr="003D145F" w:rsidRDefault="003A381E" w:rsidP="003A381E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 w:rsidRPr="003D145F">
        <w:rPr>
          <w:rFonts w:cs="Times New Roman"/>
          <w:lang w:val="sr-Cyrl-CS"/>
        </w:rPr>
        <w:t>обавља послове уређења паркова и јавних вртова, орезује грање, сече шибље, коси траву, сади украсно цвеће и остало зеленило,</w:t>
      </w:r>
    </w:p>
    <w:p w:rsidR="003A381E" w:rsidRPr="003D145F" w:rsidRDefault="003A381E" w:rsidP="003A381E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 w:rsidRPr="003D145F">
        <w:rPr>
          <w:rFonts w:cs="Times New Roman"/>
          <w:lang w:val="sr-Cyrl-CS"/>
        </w:rPr>
        <w:lastRenderedPageBreak/>
        <w:t>изводи једноставније грађевинске радове на уређењу паркова и јавних вртова,</w:t>
      </w:r>
    </w:p>
    <w:p w:rsidR="003A381E" w:rsidRPr="003D145F" w:rsidRDefault="003A381E" w:rsidP="003A381E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 w:rsidRPr="003D145F">
        <w:rPr>
          <w:rFonts w:cs="Times New Roman"/>
          <w:lang w:val="sr-Cyrl-CS"/>
        </w:rPr>
        <w:t>обавља и друге послове по налогу референта за одржавање јавних зелених површина,</w:t>
      </w:r>
    </w:p>
    <w:p w:rsidR="003A381E" w:rsidRPr="003D145F" w:rsidRDefault="003A381E" w:rsidP="003A381E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cs="Times New Roman"/>
          <w:lang w:val="sr-Cyrl-CS"/>
        </w:rPr>
      </w:pPr>
      <w:r w:rsidRPr="003D145F">
        <w:rPr>
          <w:rFonts w:cs="Times New Roman"/>
          <w:lang w:val="sr-Cyrl-CS"/>
        </w:rPr>
        <w:t>за свој рад одговара референту за одржавање јавних зелених површина.</w:t>
      </w:r>
      <w:r w:rsidRPr="003D145F">
        <w:rPr>
          <w:rFonts w:cs="Times New Roman"/>
          <w:lang w:val="sr-Cyrl-CS"/>
        </w:rPr>
        <w:tab/>
      </w:r>
      <w:r w:rsidRPr="003D145F">
        <w:rPr>
          <w:rFonts w:cs="Times New Roman"/>
          <w:lang w:val="sr-Cyrl-CS"/>
        </w:rPr>
        <w:tab/>
      </w:r>
    </w:p>
    <w:p w:rsidR="003A381E" w:rsidRDefault="003A381E" w:rsidP="003A381E">
      <w:pPr>
        <w:jc w:val="both"/>
        <w:rPr>
          <w:rFonts w:cs="Times New Roman"/>
          <w:sz w:val="20"/>
          <w:szCs w:val="20"/>
          <w:lang w:val="sr-Cyrl-CS"/>
        </w:rPr>
      </w:pP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Pr="005E4861" w:rsidRDefault="003A381E" w:rsidP="003A381E">
      <w:pPr>
        <w:pStyle w:val="ListParagraph"/>
        <w:widowControl/>
        <w:numPr>
          <w:ilvl w:val="0"/>
          <w:numId w:val="1"/>
        </w:numPr>
        <w:suppressAutoHyphens w:val="0"/>
        <w:spacing w:before="120"/>
        <w:ind w:left="1094" w:hanging="357"/>
        <w:jc w:val="both"/>
        <w:rPr>
          <w:rFonts w:cs="Times New Roman"/>
          <w:b/>
          <w:lang w:val="sr-Cyrl-CS"/>
        </w:rPr>
      </w:pPr>
      <w:r w:rsidRPr="005E4861">
        <w:rPr>
          <w:rFonts w:cs="Times New Roman"/>
          <w:b/>
          <w:lang w:val="sr-Cyrl-CS"/>
        </w:rPr>
        <w:t>Референт за одржавање јавног осветљења</w:t>
      </w:r>
    </w:p>
    <w:p w:rsidR="003A381E" w:rsidRPr="00624EDF" w:rsidRDefault="003A381E" w:rsidP="003A381E">
      <w:pPr>
        <w:jc w:val="both"/>
        <w:rPr>
          <w:rFonts w:cs="Times New Roman"/>
          <w:lang w:val="sr-Cyrl-CS"/>
        </w:rPr>
      </w:pPr>
    </w:p>
    <w:p w:rsidR="003A381E" w:rsidRPr="00624EDF" w:rsidRDefault="003A381E" w:rsidP="003A381E">
      <w:pPr>
        <w:ind w:left="2835"/>
        <w:jc w:val="both"/>
        <w:rPr>
          <w:rFonts w:cs="Times New Roman"/>
          <w:lang w:val="sr-Cyrl-CS"/>
        </w:rPr>
      </w:pPr>
      <w:r w:rsidRPr="00624EDF">
        <w:rPr>
          <w:rFonts w:cs="Times New Roman"/>
          <w:lang w:val="sr-Cyrl-CS"/>
        </w:rPr>
        <w:t>Послови: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организује и обавља стручно-техничке послове у вези изградње и одржавања јавног осветљења,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води евиденцију јавног осветљења на територији општине,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издаје и води евиденцију радних налога,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стара се о исправности и одржавању јавног осветљења,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учествује у изради пројеката јавног осветљења,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учествује у набавци материјала за изградњу и одржавање јавног осветљења 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прати експлоатационе и временске ресурсе специјалног теретног возила са платформом за рад на висини и предузима потребне мере за одржавање истог,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врши надзор на изградњи и одржавању јавног осветљења,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одговоран је за послове безбедности живота и здравља људи на раду, послове противпожарне заштите и заштите животне средине,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обавља и друге послове по налогу руководиоца сектора,</w:t>
      </w:r>
    </w:p>
    <w:p w:rsidR="003A381E" w:rsidRPr="005E4861" w:rsidRDefault="003A381E" w:rsidP="003A381E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cs="Times New Roman"/>
          <w:lang w:val="sr-Cyrl-CS"/>
        </w:rPr>
      </w:pPr>
      <w:r w:rsidRPr="005E4861">
        <w:rPr>
          <w:rFonts w:cs="Times New Roman"/>
          <w:lang w:val="sr-Cyrl-CS"/>
        </w:rPr>
        <w:t>за свој рад одговоран је руководиоцу сектора.</w:t>
      </w: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Pr="0034464A" w:rsidRDefault="003A381E" w:rsidP="003A381E">
      <w:pPr>
        <w:pStyle w:val="ListParagraph"/>
        <w:widowControl/>
        <w:numPr>
          <w:ilvl w:val="0"/>
          <w:numId w:val="1"/>
        </w:numPr>
        <w:suppressAutoHyphens w:val="0"/>
        <w:spacing w:before="120"/>
        <w:ind w:left="1094" w:hanging="357"/>
        <w:jc w:val="both"/>
        <w:rPr>
          <w:rFonts w:cs="Times New Roman"/>
          <w:b/>
          <w:lang w:val="sr-Cyrl-CS"/>
        </w:rPr>
      </w:pPr>
      <w:r w:rsidRPr="0034464A">
        <w:rPr>
          <w:rFonts w:cs="Times New Roman"/>
          <w:b/>
          <w:lang w:val="sr-Cyrl-CS"/>
        </w:rPr>
        <w:t>Референт за пројектовање и надзор</w:t>
      </w:r>
    </w:p>
    <w:p w:rsidR="003A381E" w:rsidRPr="00624EDF" w:rsidRDefault="003A381E" w:rsidP="003A381E">
      <w:pPr>
        <w:tabs>
          <w:tab w:val="left" w:pos="153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</w:p>
    <w:p w:rsidR="003A381E" w:rsidRDefault="003A381E" w:rsidP="003A381E">
      <w:pPr>
        <w:ind w:left="2835"/>
        <w:jc w:val="both"/>
        <w:rPr>
          <w:rFonts w:cs="Times New Roman"/>
          <w:lang w:val="sr-Cyrl-CS"/>
        </w:rPr>
      </w:pPr>
      <w:r w:rsidRPr="00624EDF">
        <w:rPr>
          <w:rFonts w:cs="Times New Roman"/>
          <w:lang w:val="sr-Cyrl-CS"/>
        </w:rPr>
        <w:t>Услови: ВСС, (VII-1) грађевински факултет,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</w:t>
      </w:r>
      <w:r>
        <w:rPr>
          <w:rFonts w:cs="Times New Roman"/>
          <w:lang w:val="sr-Cyrl-CS"/>
        </w:rPr>
        <w:t>,</w:t>
      </w:r>
      <w:r w:rsidRPr="00624EDF">
        <w:rPr>
          <w:rFonts w:cs="Times New Roman"/>
          <w:lang w:val="sr-Cyrl-CS"/>
        </w:rPr>
        <w:t xml:space="preserve"> положен стручни испит - 3 године радног искуства и одговарајуће лиценце за одговорног извођача или пројектанта.</w:t>
      </w:r>
    </w:p>
    <w:p w:rsidR="003A381E" w:rsidRDefault="003A381E" w:rsidP="003A381E">
      <w:pPr>
        <w:ind w:left="2835"/>
        <w:jc w:val="both"/>
        <w:rPr>
          <w:rFonts w:cs="Times New Roman"/>
          <w:lang w:val="sr-Cyrl-CS"/>
        </w:rPr>
      </w:pPr>
    </w:p>
    <w:p w:rsidR="003A381E" w:rsidRPr="00624EDF" w:rsidRDefault="003A381E" w:rsidP="003A381E">
      <w:pPr>
        <w:ind w:left="2835"/>
        <w:jc w:val="both"/>
        <w:rPr>
          <w:rFonts w:cs="Times New Roman"/>
          <w:lang w:val="sr-Cyrl-CS"/>
        </w:rPr>
      </w:pPr>
      <w:r w:rsidRPr="00624EDF">
        <w:rPr>
          <w:rFonts w:cs="Times New Roman"/>
          <w:lang w:val="sr-Cyrl-CS"/>
        </w:rPr>
        <w:t>Послови:</w:t>
      </w:r>
    </w:p>
    <w:p w:rsidR="003A381E" w:rsidRPr="0034464A" w:rsidRDefault="003A381E" w:rsidP="003A381E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cs="Times New Roman"/>
          <w:lang w:val="sr-Cyrl-CS"/>
        </w:rPr>
      </w:pPr>
      <w:r w:rsidRPr="0034464A">
        <w:rPr>
          <w:rFonts w:cs="Times New Roman"/>
          <w:lang w:val="sr-Cyrl-CS"/>
        </w:rPr>
        <w:t xml:space="preserve">обавља послове надзора, инжењеринга, вештачења, техничког прегледа у областиделатности предузећа, </w:t>
      </w:r>
      <w:r w:rsidRPr="0034464A">
        <w:rPr>
          <w:rFonts w:cs="Times New Roman"/>
          <w:lang w:val="sr-Cyrl-CS"/>
        </w:rPr>
        <w:lastRenderedPageBreak/>
        <w:t>а у складу са овлашћењима из Закона о планирању и изградњи, Закона о јавним путевима и другим односним законским одредбама,</w:t>
      </w:r>
    </w:p>
    <w:p w:rsidR="003A381E" w:rsidRPr="0034464A" w:rsidRDefault="003A381E" w:rsidP="003A381E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cs="Times New Roman"/>
          <w:lang w:val="sr-Cyrl-CS"/>
        </w:rPr>
      </w:pPr>
      <w:r w:rsidRPr="0034464A">
        <w:rPr>
          <w:rFonts w:cs="Times New Roman"/>
          <w:lang w:val="sr-Cyrl-CS"/>
        </w:rPr>
        <w:t>припрема и прибавља подлоге за израду извођачких пројеката,</w:t>
      </w:r>
    </w:p>
    <w:p w:rsidR="003A381E" w:rsidRPr="0034464A" w:rsidRDefault="003A381E" w:rsidP="003A381E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cs="Times New Roman"/>
          <w:lang w:val="sr-Cyrl-CS"/>
        </w:rPr>
      </w:pPr>
      <w:r w:rsidRPr="0034464A">
        <w:rPr>
          <w:rFonts w:cs="Times New Roman"/>
          <w:lang w:val="sr-Cyrl-CS"/>
        </w:rPr>
        <w:t>израђује  пројекате за објекте за које поседује лиценцу,</w:t>
      </w:r>
    </w:p>
    <w:p w:rsidR="003A381E" w:rsidRPr="0034464A" w:rsidRDefault="003A381E" w:rsidP="003A381E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cs="Times New Roman"/>
          <w:lang w:val="sr-Cyrl-CS"/>
        </w:rPr>
      </w:pPr>
      <w:r w:rsidRPr="0034464A">
        <w:rPr>
          <w:rFonts w:cs="Times New Roman"/>
          <w:lang w:val="sr-Cyrl-CS"/>
        </w:rPr>
        <w:t>координира рад радног тима ако су послови из области делатности овог радног места преовлађујући и ако је решењем директора одређен за координирање,</w:t>
      </w:r>
    </w:p>
    <w:p w:rsidR="003A381E" w:rsidRPr="0034464A" w:rsidRDefault="003A381E" w:rsidP="003A381E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cs="Times New Roman"/>
          <w:lang w:val="sr-Cyrl-CS"/>
        </w:rPr>
      </w:pPr>
      <w:r w:rsidRPr="0034464A">
        <w:rPr>
          <w:rFonts w:cs="Times New Roman"/>
          <w:lang w:val="sr-Cyrl-CS"/>
        </w:rPr>
        <w:t>благовремено и потпуно информише о стању у извршавању послова и радних задатака из области својих радних обавеза,</w:t>
      </w:r>
    </w:p>
    <w:p w:rsidR="003A381E" w:rsidRPr="0034464A" w:rsidRDefault="003A381E" w:rsidP="003A381E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cs="Times New Roman"/>
          <w:lang w:val="sr-Cyrl-CS"/>
        </w:rPr>
      </w:pPr>
      <w:r w:rsidRPr="0034464A">
        <w:rPr>
          <w:rFonts w:cs="Times New Roman"/>
          <w:lang w:val="sr-Cyrl-CS"/>
        </w:rPr>
        <w:t>обавља и друге послове по налогу руководиоца сектора,</w:t>
      </w:r>
    </w:p>
    <w:p w:rsidR="003A381E" w:rsidRPr="0034464A" w:rsidRDefault="003A381E" w:rsidP="003A381E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cs="Times New Roman"/>
          <w:lang w:val="sr-Cyrl-CS"/>
        </w:rPr>
      </w:pPr>
      <w:r w:rsidRPr="0034464A">
        <w:rPr>
          <w:rFonts w:cs="Times New Roman"/>
          <w:lang w:val="sr-Cyrl-CS"/>
        </w:rPr>
        <w:t>за свој рад одговоран је непосредно руководиоцу сектора.</w:t>
      </w: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Default="003A381E" w:rsidP="003A381E">
      <w:pPr>
        <w:tabs>
          <w:tab w:val="left" w:pos="284"/>
        </w:tabs>
        <w:rPr>
          <w:rFonts w:cs="Times New Roman"/>
          <w:b/>
          <w:lang w:val="sr-Cyrl-CS"/>
        </w:rPr>
      </w:pPr>
    </w:p>
    <w:p w:rsidR="003A381E" w:rsidRPr="008E2790" w:rsidRDefault="003A381E" w:rsidP="003A381E">
      <w:pPr>
        <w:ind w:right="360" w:firstLine="720"/>
        <w:jc w:val="both"/>
        <w:rPr>
          <w:rFonts w:cs="Times New Roman"/>
        </w:rPr>
      </w:pPr>
      <w:r w:rsidRPr="008E2790">
        <w:rPr>
          <w:rFonts w:cs="Times New Roman"/>
        </w:rPr>
        <w:t xml:space="preserve">За наведена радна места, ангажована лица обављаће послове према опису послова предвиђених општим актом о систематизацији радних места код наручиоца. </w:t>
      </w:r>
    </w:p>
    <w:p w:rsidR="003A381E" w:rsidRPr="008E2790" w:rsidRDefault="003A381E" w:rsidP="003A381E">
      <w:pPr>
        <w:ind w:right="360" w:firstLine="720"/>
        <w:jc w:val="both"/>
        <w:rPr>
          <w:rFonts w:cs="Times New Roman"/>
        </w:rPr>
      </w:pPr>
      <w:r w:rsidRPr="008E2790">
        <w:rPr>
          <w:rFonts w:cs="Times New Roman"/>
          <w:lang w:val="sr-Cyrl-CS"/>
        </w:rPr>
        <w:t>Уступљени запослени</w:t>
      </w:r>
      <w:r w:rsidRPr="008E2790">
        <w:rPr>
          <w:rFonts w:cs="Times New Roman"/>
        </w:rPr>
        <w:t xml:space="preserve"> ће наведене послове обављати  по распореду рада и радног времена  запослених код наручиоца, у пуном радном времену.</w:t>
      </w:r>
    </w:p>
    <w:p w:rsidR="003A381E" w:rsidRPr="008E2790" w:rsidRDefault="003A381E" w:rsidP="003A381E">
      <w:pPr>
        <w:ind w:right="360" w:firstLine="720"/>
        <w:jc w:val="both"/>
        <w:rPr>
          <w:rFonts w:cs="Times New Roman"/>
          <w:kern w:val="2"/>
        </w:rPr>
      </w:pPr>
      <w:r w:rsidRPr="008E2790">
        <w:rPr>
          <w:rFonts w:cs="Times New Roman"/>
          <w:b/>
        </w:rPr>
        <w:t xml:space="preserve">Количина: </w:t>
      </w:r>
      <w:bookmarkStart w:id="0" w:name="_Hlk527374992"/>
      <w:r w:rsidRPr="008E2790">
        <w:rPr>
          <w:rFonts w:cs="Times New Roman"/>
        </w:rPr>
        <w:t>Оквиран</w:t>
      </w:r>
      <w:r w:rsidRPr="008E2790">
        <w:rPr>
          <w:rFonts w:cs="Times New Roman"/>
          <w:b/>
        </w:rPr>
        <w:t xml:space="preserve"> </w:t>
      </w:r>
      <w:r w:rsidRPr="008E2790">
        <w:rPr>
          <w:rFonts w:cs="Times New Roman"/>
        </w:rPr>
        <w:t>број потребних радника које Наручилац планира да ангажује дат је у табели и  зависиће од стварних потреба Наручиоца</w:t>
      </w:r>
      <w:bookmarkEnd w:id="0"/>
      <w:r w:rsidRPr="008E2790">
        <w:rPr>
          <w:rFonts w:cs="Times New Roman"/>
        </w:rPr>
        <w:t>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E2790">
        <w:rPr>
          <w:rFonts w:cs="Times New Roman"/>
        </w:rPr>
        <w:t xml:space="preserve">Избор ангажованих лица, вршиће Наручилац, који задржава право да у периоду важења </w:t>
      </w:r>
      <w:r w:rsidR="00D07E67">
        <w:rPr>
          <w:rFonts w:cs="Times New Roman"/>
          <w:lang/>
        </w:rPr>
        <w:t>уговора</w:t>
      </w:r>
      <w:r w:rsidRPr="008E2790">
        <w:rPr>
          <w:rFonts w:cs="Times New Roman"/>
        </w:rPr>
        <w:t xml:space="preserve">, утврђује коначан број ангажованих лица за рад на наведеним пословима, према потребама организације процеса рада, у зависности од смањења, односно повећања обима одговарајуће врсте послова, а све до укупно уговорене вредности </w:t>
      </w:r>
      <w:r>
        <w:rPr>
          <w:rFonts w:cs="Times New Roman"/>
        </w:rPr>
        <w:t>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E2790">
        <w:rPr>
          <w:rFonts w:cs="Times New Roman"/>
          <w:b/>
        </w:rPr>
        <w:t>Рок и начин извршења</w:t>
      </w:r>
      <w:r w:rsidRPr="008E2790">
        <w:rPr>
          <w:rFonts w:cs="Times New Roman"/>
        </w:rPr>
        <w:t xml:space="preserve"> - 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E2790">
        <w:rPr>
          <w:rFonts w:cs="Times New Roman"/>
        </w:rPr>
        <w:t>Рок за упућивање извршиоца на ангажовање код наручиоца не може бити дужи од 24 сата од издавања појединачног уговора (Наруџбенице).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  <w:b/>
          <w:bCs/>
        </w:rPr>
        <w:t>Наручилац задржава право да у складу са својим потребама одређена лица не ангажује  уговорен број месеци већ онолико месеци  колико буде потребе за њима.</w:t>
      </w:r>
      <w:r w:rsidRPr="008E2790">
        <w:rPr>
          <w:rFonts w:eastAsia="Times New Roman" w:cs="Times New Roman"/>
        </w:rPr>
        <w:t xml:space="preserve"> Почетак и завршетак ангажовања је у роковима који одговарају Наручиоцу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  <w:kern w:val="2"/>
        </w:rPr>
      </w:pPr>
      <w:r w:rsidRPr="008E2790">
        <w:rPr>
          <w:rFonts w:cs="Times New Roman"/>
        </w:rPr>
        <w:t>Наручилац је дужан да најкасније у року од 24 сата обавести Агенцију о намери престанка потребе за ангажовањем конкретног уступљеног запосленог уколико је све могуће дефинисати отказивање уговора о раду у складу са законом који регулише рад.</w:t>
      </w:r>
    </w:p>
    <w:p w:rsidR="003A381E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>Пружалац услуге се обавезује да врши све административне послове за пријаву запослених, да обавља све друге административне послове као што су издавања решење о годишњем одмору, плаћеном одсуству, потврде запосленом, отказу уговора о раду и сл</w:t>
      </w:r>
      <w:r>
        <w:rPr>
          <w:rFonts w:eastAsia="Times New Roman" w:cs="Times New Roman"/>
        </w:rPr>
        <w:t>.</w:t>
      </w:r>
    </w:p>
    <w:p w:rsidR="00FD01E2" w:rsidRDefault="00FD01E2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</w:p>
    <w:p w:rsidR="00FD01E2" w:rsidRDefault="00FD01E2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</w:p>
    <w:p w:rsidR="00FD01E2" w:rsidRDefault="00FD01E2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</w:p>
    <w:p w:rsidR="00FD01E2" w:rsidRDefault="00FD01E2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</w:p>
    <w:p w:rsidR="00FD01E2" w:rsidRPr="008E2790" w:rsidRDefault="00FD01E2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E2790">
        <w:rPr>
          <w:rFonts w:cs="Times New Roman"/>
          <w:b/>
        </w:rPr>
        <w:lastRenderedPageBreak/>
        <w:t>Квалитет</w:t>
      </w:r>
      <w:r w:rsidRPr="008E2790">
        <w:rPr>
          <w:rFonts w:cs="Times New Roman"/>
        </w:rPr>
        <w:t xml:space="preserve">: </w:t>
      </w:r>
    </w:p>
    <w:p w:rsidR="003A381E" w:rsidRPr="008E2790" w:rsidRDefault="003A381E" w:rsidP="003A381E">
      <w:pPr>
        <w:ind w:firstLine="709"/>
        <w:jc w:val="both"/>
        <w:rPr>
          <w:rFonts w:cs="Times New Roman"/>
          <w:kern w:val="2"/>
          <w:lang w:val="sr-Cyrl-CS"/>
        </w:rPr>
      </w:pPr>
      <w:r w:rsidRPr="008E2790">
        <w:rPr>
          <w:rFonts w:cs="Times New Roman"/>
          <w:lang w:val="sr-Cyrl-CS"/>
        </w:rPr>
        <w:t>Уступљени запослени су дужни да обављају све послове искључиво по упутствима за рад и инструкцијама које добију од Наручиоца, односно руководилаца огранизационе целине у оквиру које се обављају послови.</w:t>
      </w:r>
    </w:p>
    <w:p w:rsidR="003A381E" w:rsidRPr="008E2790" w:rsidRDefault="003A381E" w:rsidP="003A381E">
      <w:pPr>
        <w:ind w:firstLine="709"/>
        <w:jc w:val="both"/>
        <w:rPr>
          <w:rFonts w:cs="Times New Roman"/>
          <w:lang w:val="sr-Cyrl-CS"/>
        </w:rPr>
      </w:pPr>
      <w:r w:rsidRPr="008E2790">
        <w:rPr>
          <w:rFonts w:cs="Times New Roman"/>
          <w:lang w:val="sr-Cyrl-CS"/>
        </w:rPr>
        <w:t>Приликом обављања послова за које су ангажовани, Уступљени запослени су дужни да се придржавају правила о раду, реду и дисциплини који важе код Наручиоца.</w:t>
      </w:r>
    </w:p>
    <w:p w:rsidR="003A381E" w:rsidRPr="008E2790" w:rsidRDefault="003A381E" w:rsidP="003A381E">
      <w:pPr>
        <w:ind w:firstLine="709"/>
        <w:jc w:val="both"/>
        <w:rPr>
          <w:rFonts w:cs="Times New Roman"/>
          <w:lang w:val="sr-Cyrl-CS"/>
        </w:rPr>
      </w:pPr>
      <w:r w:rsidRPr="008E2790">
        <w:rPr>
          <w:rFonts w:cs="Times New Roman"/>
          <w:lang w:val="sr-Cyrl-CS"/>
        </w:rPr>
        <w:t>Наручилац је дужан да ангажованом лицу обезбеди мере заштите на раду, опрему и средства у складу са Законом и својим општим актима, ако су такве мере и заштитна средства прописани.</w:t>
      </w:r>
    </w:p>
    <w:p w:rsidR="003A381E" w:rsidRPr="008E2790" w:rsidRDefault="003A381E" w:rsidP="003A381E">
      <w:pPr>
        <w:ind w:firstLine="709"/>
        <w:jc w:val="both"/>
        <w:rPr>
          <w:rFonts w:cs="Times New Roman"/>
          <w:lang w:val="sr-Cyrl-CS"/>
        </w:rPr>
      </w:pPr>
      <w:r w:rsidRPr="008E2790">
        <w:rPr>
          <w:rFonts w:cs="Times New Roman"/>
          <w:lang w:val="sr-Cyrl-CS"/>
        </w:rPr>
        <w:t>Наручилац је дужан да Агенцији достави потребне податке из Акта о процени ризика о пословима које обавља уступљени запослени.</w:t>
      </w:r>
    </w:p>
    <w:p w:rsidR="003A381E" w:rsidRPr="008E2790" w:rsidRDefault="003A381E" w:rsidP="003A381E">
      <w:pPr>
        <w:suppressAutoHyphens w:val="0"/>
        <w:ind w:firstLine="709"/>
        <w:jc w:val="both"/>
        <w:rPr>
          <w:rFonts w:eastAsia="Times New Roman" w:cs="Times New Roman"/>
          <w:lang w:val="sr-Cyrl-CS"/>
        </w:rPr>
      </w:pPr>
      <w:r w:rsidRPr="008E2790">
        <w:rPr>
          <w:rFonts w:eastAsia="Times New Roman" w:cs="Times New Roman"/>
        </w:rPr>
        <w:t xml:space="preserve">За радна места која подразумевају здраствене прегледе, трошкове истих сноси </w:t>
      </w:r>
      <w:r w:rsidRPr="008E2790">
        <w:rPr>
          <w:rFonts w:cs="Times New Roman"/>
        </w:rPr>
        <w:t>Наручилац</w:t>
      </w:r>
    </w:p>
    <w:p w:rsidR="003A381E" w:rsidRPr="008E2790" w:rsidRDefault="003A381E" w:rsidP="003A381E">
      <w:pPr>
        <w:ind w:firstLine="709"/>
        <w:jc w:val="both"/>
        <w:rPr>
          <w:rFonts w:cs="Times New Roman"/>
          <w:kern w:val="2"/>
          <w:lang w:val="sr-Cyrl-CS"/>
        </w:rPr>
      </w:pPr>
      <w:r w:rsidRPr="008E2790">
        <w:rPr>
          <w:rFonts w:cs="Times New Roman"/>
          <w:lang w:val="sr-Cyrl-CS"/>
        </w:rPr>
        <w:t>Агенција је обавезна да након престанка важења Уговора, врати Наручиоцу комплетну опрему и средства за рад са којом су задужена ангажована лица.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  <w:kern w:val="2"/>
          <w:lang w:val="sr-Cyrl-CS"/>
        </w:rPr>
      </w:pPr>
      <w:r w:rsidRPr="008E2790">
        <w:rPr>
          <w:rFonts w:cs="Times New Roman"/>
          <w:b/>
        </w:rPr>
        <w:t xml:space="preserve">Контрола квалитета услуге: </w:t>
      </w:r>
    </w:p>
    <w:p w:rsidR="003A381E" w:rsidRPr="008E2790" w:rsidRDefault="003A381E" w:rsidP="003A381E">
      <w:pPr>
        <w:ind w:firstLine="709"/>
        <w:jc w:val="both"/>
        <w:rPr>
          <w:rFonts w:cs="Times New Roman"/>
          <w:lang w:val="sr-Cyrl-CS"/>
        </w:rPr>
      </w:pPr>
      <w:r w:rsidRPr="008E2790">
        <w:rPr>
          <w:rFonts w:cs="Times New Roman"/>
        </w:rPr>
        <w:t>Ангажована лица обављаће послове према опису послова предвиђених општим актом о систематизацији радних места код наручиоца</w:t>
      </w:r>
    </w:p>
    <w:p w:rsidR="003A381E" w:rsidRPr="008E2790" w:rsidRDefault="003A381E" w:rsidP="003A381E">
      <w:pPr>
        <w:ind w:firstLine="709"/>
        <w:jc w:val="both"/>
        <w:rPr>
          <w:rFonts w:cs="Times New Roman"/>
        </w:rPr>
      </w:pPr>
      <w:r w:rsidRPr="008E2790">
        <w:rPr>
          <w:rFonts w:cs="Times New Roman"/>
        </w:rPr>
        <w:t>Ангажована лица ће наведене послове обављати по распореду рада и радног времена  запослених код наручиоца, у пуном радном времену</w:t>
      </w:r>
      <w:r>
        <w:rPr>
          <w:rFonts w:cs="Times New Roman"/>
        </w:rPr>
        <w:t>.</w:t>
      </w:r>
    </w:p>
    <w:p w:rsidR="003A381E" w:rsidRPr="008E2790" w:rsidRDefault="003A381E" w:rsidP="003A381E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>Контролу рада пружаоца услуге, Наручилац може да контролише без најаве у сваком моменту.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  <w:kern w:val="2"/>
        </w:rPr>
      </w:pPr>
      <w:r w:rsidRPr="008E2790">
        <w:rPr>
          <w:rFonts w:cs="Times New Roman"/>
        </w:rPr>
        <w:t xml:space="preserve">За време трајања уговора наручилац ће контролисати да ли Ангажована лица на пословима, остварују послове наведене у потребама наручиоца. 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E2790">
        <w:rPr>
          <w:rFonts w:cs="Times New Roman"/>
        </w:rPr>
        <w:t xml:space="preserve">Контролу рада </w:t>
      </w:r>
      <w:r w:rsidRPr="008E2790">
        <w:rPr>
          <w:rFonts w:cs="Times New Roman"/>
          <w:lang w:val="sr-Cyrl-CS"/>
        </w:rPr>
        <w:t>Уступљених запослених</w:t>
      </w:r>
      <w:r w:rsidRPr="008E2790">
        <w:rPr>
          <w:rFonts w:cs="Times New Roman"/>
        </w:rPr>
        <w:t xml:space="preserve"> вршиће овлашћена лица Наручиоца -руководилац/шеф радне јединице.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  <w:kern w:val="2"/>
        </w:rPr>
      </w:pPr>
      <w:r w:rsidRPr="008E2790">
        <w:rPr>
          <w:rFonts w:eastAsia="Times New Roman" w:cs="Times New Roman"/>
        </w:rPr>
        <w:t>Уколико Наручилац, приликом контроле, уочи неправилности у раду (било који оправдан разлог који се односи на радну способност запосленог и његово понашање у складу са законом којим се уређује рад и општим актима који се примењују код Наручиоца, као и из других разлога у складу са законом којим се уређује рад) о томе, у писаној форми обавештава Агенцију.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 xml:space="preserve">Наручилац је дужан да о околностима из става 1. овог члана обавести Агенцију и приложи све потребне доказе за утврђивање околности које представљају основ за отказЛица код којих је уочена неправилност у раду не може више бити ангажовано за обављање послова код Наручиоца. 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  <w:kern w:val="2"/>
        </w:rPr>
      </w:pPr>
      <w:r w:rsidRPr="008E2790">
        <w:rPr>
          <w:rFonts w:eastAsia="Times New Roman" w:cs="Times New Roman"/>
        </w:rPr>
        <w:t>За накнаду штете у случају незаконитог отказа, Наручилац и Пружалац услуге су солидарно одговорни.</w:t>
      </w:r>
    </w:p>
    <w:p w:rsidR="003A381E" w:rsidRPr="008E2790" w:rsidRDefault="003A381E" w:rsidP="003A381E">
      <w:pPr>
        <w:suppressAutoHyphens w:val="0"/>
        <w:autoSpaceDE w:val="0"/>
        <w:jc w:val="both"/>
        <w:rPr>
          <w:rFonts w:eastAsia="Times New Roman" w:cs="Times New Roman"/>
        </w:rPr>
      </w:pP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  <w:b/>
        </w:rPr>
      </w:pPr>
      <w:r w:rsidRPr="008E2790">
        <w:rPr>
          <w:rFonts w:cs="Times New Roman"/>
          <w:b/>
        </w:rPr>
        <w:t>Повреда на раду и накнада штете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  <w:kern w:val="2"/>
        </w:rPr>
      </w:pPr>
      <w:r w:rsidRPr="008E2790">
        <w:rPr>
          <w:rFonts w:eastAsia="Times New Roman" w:cs="Times New Roman"/>
        </w:rPr>
        <w:t>Ангажовано лице одговорно је за штету коју је на раду или у вези с радом, намерно или крајњом непажњом, проузроковао Наручиоцу, у складу са законом којим се уређује рад.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>Ангажовано лице које је на раду или у вези са радом код Наручиоца намерно или крајњом непажњом проузроковао штету трећем лицу, а коју је накнадио Наручилац, дужан је да Наручиоцу накнади износ исплаћене штете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  <w:kern w:val="2"/>
        </w:rPr>
      </w:pPr>
      <w:r w:rsidRPr="008E2790">
        <w:rPr>
          <w:rFonts w:eastAsia="Times New Roman" w:cs="Times New Roman"/>
        </w:rPr>
        <w:t>Ако Ангажована лица претрпи штету на раду или у вези са радом, Наручилац је дужан да му накнади штету, у складу са законом којим се уређује рад и у складу са својим актима и спроведе поступак у складу са Законом о безбедности и здрављу на раду , Законом о агенцијском запошљавању и припреми и пошаље све информације о повреди ангажованог лица Пружаоцу услуге.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lastRenderedPageBreak/>
        <w:t>Наручилац прихвата одговорност у случају не поступања у складу са Законом о безбедности и здрављу на раду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>Пружалац услуге може, у складу са захтевом Наручиоца, да исплати износ који одреди Наручилац за накнаду штете запосленом и да исти рефундира,односно фактурише Наручиоцу у складу са датумом и начином фактурисања свих других месечних трошкова без обрачунавања провизије на тај износ.</w:t>
      </w:r>
    </w:p>
    <w:p w:rsidR="003A381E" w:rsidRPr="008E2790" w:rsidRDefault="003A381E" w:rsidP="003A381E">
      <w:pPr>
        <w:ind w:firstLine="709"/>
        <w:jc w:val="both"/>
        <w:rPr>
          <w:rFonts w:cs="Times New Roman"/>
          <w:lang w:val="sr-Cyrl-CS"/>
        </w:rPr>
      </w:pPr>
      <w:r w:rsidRPr="008E2790">
        <w:rPr>
          <w:rFonts w:cs="Times New Roman"/>
          <w:lang w:val="sr-Cyrl-CS"/>
        </w:rPr>
        <w:t>Пружалац услуге је дужан да, у току трајања посла, осигура уступљене запослене за случај повреде на раду и професионалног обољења у складу са законом.</w:t>
      </w:r>
    </w:p>
    <w:p w:rsidR="003A381E" w:rsidRPr="008E2790" w:rsidRDefault="003A381E" w:rsidP="003A381E">
      <w:pPr>
        <w:ind w:firstLine="709"/>
        <w:jc w:val="both"/>
        <w:rPr>
          <w:rFonts w:cs="Times New Roman"/>
          <w:lang w:val="sr-Cyrl-CS"/>
        </w:rPr>
      </w:pP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  <w:kern w:val="2"/>
        </w:rPr>
      </w:pPr>
      <w:r w:rsidRPr="008E2790">
        <w:rPr>
          <w:rFonts w:cs="Times New Roman"/>
          <w:b/>
        </w:rPr>
        <w:t>Рекламација:</w:t>
      </w:r>
      <w:r w:rsidRPr="008E2790">
        <w:rPr>
          <w:rFonts w:cs="Times New Roman"/>
        </w:rPr>
        <w:t xml:space="preserve"> У случају да овлашћена лица Наручиоца утврде да поједини </w:t>
      </w:r>
      <w:r w:rsidRPr="008E2790">
        <w:rPr>
          <w:rFonts w:cs="Times New Roman"/>
          <w:lang w:val="sr-Cyrl-CS"/>
        </w:rPr>
        <w:t>извршиоци</w:t>
      </w:r>
      <w:r w:rsidRPr="008E2790">
        <w:rPr>
          <w:rFonts w:cs="Times New Roman"/>
        </w:rPr>
        <w:t xml:space="preserve"> несавесно и немарно врше послове за које су ангажовани, Наручилац има право да од Пружаоца услуге захтева замену тих лица, а Пружалац услуге је у обавези да Наручиоцу обезбеди друге извршиоце најкасније у року од 1 (једног) дана, од пријема захтева Наручиоца.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E2790">
        <w:rPr>
          <w:rFonts w:cs="Times New Roman"/>
        </w:rPr>
        <w:t xml:space="preserve">Под несавесним и немарним извршењем послова сматраће се када </w:t>
      </w:r>
      <w:r w:rsidRPr="008E2790">
        <w:rPr>
          <w:rFonts w:cs="Times New Roman"/>
          <w:lang w:val="sr-Cyrl-CS"/>
        </w:rPr>
        <w:t>Ангажована лица</w:t>
      </w:r>
      <w:r w:rsidRPr="008E2790">
        <w:rPr>
          <w:rFonts w:cs="Times New Roman"/>
        </w:rPr>
        <w:t xml:space="preserve"> несавесно и немарно извршавају послове на којима су ангажовани, као и када не поступају у складу са упутствима за рад и инструкцијама које добију од Наручиоца, односно руководилаца огранизацион целине у оквиру које се обављају послови и правила о раду, реду и дисциплини који важе код Наручиоца..</w:t>
      </w:r>
    </w:p>
    <w:p w:rsidR="003A381E" w:rsidRPr="008E2790" w:rsidRDefault="003A381E" w:rsidP="003A381E">
      <w:pPr>
        <w:suppressAutoHyphens w:val="0"/>
        <w:autoSpaceDE w:val="0"/>
        <w:jc w:val="both"/>
        <w:rPr>
          <w:rFonts w:eastAsia="Times New Roman" w:cs="Times New Roman"/>
          <w:b/>
          <w:bCs/>
        </w:rPr>
      </w:pPr>
    </w:p>
    <w:p w:rsidR="003A381E" w:rsidRPr="008E2790" w:rsidRDefault="003A381E" w:rsidP="003A381E">
      <w:pPr>
        <w:suppressAutoHyphens w:val="0"/>
        <w:autoSpaceDE w:val="0"/>
        <w:ind w:firstLine="709"/>
        <w:jc w:val="both"/>
        <w:rPr>
          <w:rFonts w:eastAsia="Times New Roman" w:cs="Times New Roman"/>
          <w:kern w:val="2"/>
        </w:rPr>
      </w:pPr>
      <w:r w:rsidRPr="008E2790">
        <w:rPr>
          <w:rFonts w:eastAsia="Times New Roman" w:cs="Times New Roman"/>
          <w:b/>
          <w:bCs/>
        </w:rPr>
        <w:t>Место извршења услуге</w:t>
      </w:r>
      <w:r w:rsidRPr="008E2790">
        <w:rPr>
          <w:rFonts w:eastAsia="Times New Roman" w:cs="Times New Roman"/>
        </w:rPr>
        <w:t>: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  <w:r w:rsidRPr="008E2790">
        <w:rPr>
          <w:rFonts w:eastAsia="Times New Roman" w:cs="Times New Roman"/>
        </w:rPr>
        <w:t xml:space="preserve">Место извршења услуге је на локацијама које је одреди Наручилац у току трајања уговора. Локације су на територији </w:t>
      </w:r>
      <w:r>
        <w:rPr>
          <w:rFonts w:eastAsia="Times New Roman" w:cs="Times New Roman"/>
        </w:rPr>
        <w:t>општине Рашка.</w:t>
      </w:r>
    </w:p>
    <w:p w:rsidR="003A381E" w:rsidRPr="008E2790" w:rsidRDefault="003A381E" w:rsidP="003A381E">
      <w:pPr>
        <w:suppressAutoHyphens w:val="0"/>
        <w:autoSpaceDE w:val="0"/>
        <w:ind w:firstLine="709"/>
        <w:jc w:val="both"/>
        <w:rPr>
          <w:rFonts w:eastAsia="Times New Roman" w:cs="Times New Roman"/>
          <w:kern w:val="2"/>
        </w:rPr>
      </w:pPr>
      <w:r w:rsidRPr="008E2790">
        <w:rPr>
          <w:rFonts w:eastAsia="Times New Roman" w:cs="Times New Roman"/>
        </w:rPr>
        <w:t>Зарада и накнада зараде и друга примања уступљених запослених се утврђује на основу закона о раду и Колективног уговора.</w:t>
      </w:r>
    </w:p>
    <w:p w:rsidR="003A381E" w:rsidRPr="008E2790" w:rsidRDefault="003A381E" w:rsidP="003A381E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 xml:space="preserve">Топли оброк се исплаћује у </w:t>
      </w:r>
      <w:r>
        <w:rPr>
          <w:rFonts w:eastAsia="Times New Roman" w:cs="Times New Roman"/>
        </w:rPr>
        <w:t>износу од 499,28 динара по дану - БРУТО 1 -.</w:t>
      </w:r>
    </w:p>
    <w:p w:rsidR="003A381E" w:rsidRDefault="003A381E" w:rsidP="003A381E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  <w:r w:rsidRPr="008E2790">
        <w:rPr>
          <w:rFonts w:eastAsia="Times New Roman" w:cs="Times New Roman"/>
        </w:rPr>
        <w:t>Регрес се исплаћује</w:t>
      </w:r>
      <w:r>
        <w:rPr>
          <w:rFonts w:eastAsia="Times New Roman" w:cs="Times New Roman"/>
        </w:rPr>
        <w:t xml:space="preserve"> са припадајућим доприносима и порезима у висини 1/12 месечно од 75% просечно исплаћене зараде - БРУТО 1 - по запосленом у Републици Србије према последњем објављеном податку републичког органа надлежног за статистику,за претходну годину,увећан за посебан регрес регулисан АНЕКСОМ III посебног колективног уговора за јавна предузећа у комуналној делатности на територији Републике Србије, а сразмерни део регреса за коришћење годишњег одмора ,ако запослени има право на годишњи одмор у трајању краћем од 20 радних дана у складу са Законом. </w:t>
      </w:r>
    </w:p>
    <w:p w:rsidR="003A381E" w:rsidRPr="008E2790" w:rsidRDefault="003A381E" w:rsidP="003A381E">
      <w:pPr>
        <w:suppressAutoHyphens w:val="0"/>
        <w:autoSpaceDE w:val="0"/>
        <w:ind w:firstLine="709"/>
        <w:jc w:val="both"/>
        <w:rPr>
          <w:rFonts w:cs="Times New Roman"/>
        </w:rPr>
      </w:pPr>
      <w:r w:rsidRPr="008E2790">
        <w:rPr>
          <w:rFonts w:cs="Times New Roman"/>
        </w:rPr>
        <w:t>У случају судских спорова са Наручиоцем, Ангажована лица не остварује право на накнаду судских трошкова од стране наручиоца</w:t>
      </w:r>
    </w:p>
    <w:p w:rsidR="003A381E" w:rsidRPr="008E2790" w:rsidRDefault="003A381E" w:rsidP="003A381E">
      <w:pPr>
        <w:suppressAutoHyphens w:val="0"/>
        <w:autoSpaceDE w:val="0"/>
        <w:ind w:firstLine="709"/>
        <w:jc w:val="both"/>
        <w:rPr>
          <w:rFonts w:eastAsia="Times New Roman" w:cs="Times New Roman"/>
        </w:rPr>
      </w:pPr>
    </w:p>
    <w:p w:rsidR="003A381E" w:rsidRPr="008E2790" w:rsidRDefault="003A381E" w:rsidP="003A381E">
      <w:pPr>
        <w:ind w:firstLine="709"/>
        <w:jc w:val="both"/>
        <w:rPr>
          <w:rFonts w:cs="Times New Roman"/>
          <w:kern w:val="2"/>
          <w:lang w:val="sr-Cyrl-CS"/>
        </w:rPr>
      </w:pPr>
      <w:r w:rsidRPr="008E2790">
        <w:rPr>
          <w:rFonts w:cs="Times New Roman"/>
          <w:lang w:val="sr-Cyrl-CS"/>
        </w:rPr>
        <w:t>Наручилац је дужан да Пружаоцу услуге достави потребне податке из Акта о процени ризика о пословима које обавља Ангажована лица.</w:t>
      </w:r>
    </w:p>
    <w:p w:rsidR="003A381E" w:rsidRPr="008E2790" w:rsidRDefault="003A381E" w:rsidP="003A381E">
      <w:pPr>
        <w:suppressAutoHyphens w:val="0"/>
        <w:ind w:firstLine="709"/>
        <w:jc w:val="both"/>
        <w:rPr>
          <w:rFonts w:eastAsia="Times New Roman" w:cs="Times New Roman"/>
          <w:lang w:val="sr-Cyrl-CS"/>
        </w:rPr>
      </w:pPr>
      <w:r w:rsidRPr="008E2790">
        <w:rPr>
          <w:rFonts w:eastAsia="Times New Roman" w:cs="Times New Roman"/>
        </w:rPr>
        <w:t xml:space="preserve">За радна места која подразумевају здраствене прегледе, трошкове истих сноси </w:t>
      </w:r>
      <w:r w:rsidRPr="008E2790">
        <w:rPr>
          <w:rFonts w:cs="Times New Roman"/>
        </w:rPr>
        <w:t>Наручилац</w:t>
      </w:r>
    </w:p>
    <w:p w:rsidR="003A381E" w:rsidRPr="008E2790" w:rsidRDefault="003A381E" w:rsidP="003A381E">
      <w:pPr>
        <w:ind w:firstLine="709"/>
        <w:jc w:val="both"/>
        <w:rPr>
          <w:rFonts w:cs="Times New Roman"/>
          <w:kern w:val="2"/>
          <w:lang w:val="sr-Cyrl-CS"/>
        </w:rPr>
      </w:pPr>
      <w:r w:rsidRPr="008E2790">
        <w:rPr>
          <w:rFonts w:cs="Times New Roman"/>
          <w:lang w:val="sr-Cyrl-CS"/>
        </w:rPr>
        <w:t>Пружалац услуге је обавезна да након престанка важења овог Уговора, врати Наручиоцу комплетну опрему и средства за рад са којом су задужена ангажована лица.</w:t>
      </w:r>
    </w:p>
    <w:p w:rsidR="003A381E" w:rsidRPr="008E2790" w:rsidRDefault="003A381E" w:rsidP="003A381E">
      <w:pPr>
        <w:autoSpaceDE w:val="0"/>
        <w:autoSpaceDN w:val="0"/>
        <w:adjustRightInd w:val="0"/>
        <w:spacing w:line="100" w:lineRule="atLeast"/>
        <w:ind w:firstLine="720"/>
        <w:jc w:val="both"/>
        <w:rPr>
          <w:rFonts w:cs="Times New Roman"/>
        </w:rPr>
      </w:pPr>
    </w:p>
    <w:p w:rsidR="003A381E" w:rsidRPr="00C46F73" w:rsidRDefault="003A381E" w:rsidP="003A381E">
      <w:pPr>
        <w:jc w:val="both"/>
        <w:rPr>
          <w:rFonts w:eastAsia="Times New Roman" w:cs="Times New Roman"/>
          <w:u w:val="single"/>
        </w:rPr>
      </w:pPr>
      <w:r w:rsidRPr="00C46F73">
        <w:rPr>
          <w:rFonts w:eastAsia="Times New Roman" w:cs="Times New Roman"/>
        </w:rPr>
        <w:t xml:space="preserve">Ангажована лица морају да имају радни однос са пружаоцем услуге на </w:t>
      </w:r>
      <w:r w:rsidRPr="00C46F73">
        <w:rPr>
          <w:rFonts w:eastAsia="Times New Roman" w:cs="Times New Roman"/>
          <w:u w:val="single"/>
        </w:rPr>
        <w:t>одређено или неодређено време. Ангажована лица  имају права на све одредбе члана 2. став 7. тачке 1) и 2) Закона о агенцијском запошљавању ("Службени гласник РС", број 86 од 6. децембра 2019).</w:t>
      </w:r>
    </w:p>
    <w:p w:rsidR="003A381E" w:rsidRPr="00C46F73" w:rsidRDefault="003A381E" w:rsidP="003A381E">
      <w:pPr>
        <w:jc w:val="both"/>
        <w:rPr>
          <w:rFonts w:eastAsia="Times New Roman" w:cs="Times New Roman"/>
          <w:kern w:val="2"/>
          <w:shd w:val="clear" w:color="auto" w:fill="FFFFFF"/>
        </w:rPr>
      </w:pPr>
      <w:r w:rsidRPr="00C46F73">
        <w:rPr>
          <w:rFonts w:eastAsia="Times New Roman" w:cs="Times New Roman"/>
          <w:u w:val="single"/>
        </w:rPr>
        <w:t xml:space="preserve">Наручилац задржава право да, у току трајања </w:t>
      </w:r>
      <w:r>
        <w:rPr>
          <w:rFonts w:eastAsia="Times New Roman" w:cs="Times New Roman"/>
          <w:u w:val="single"/>
        </w:rPr>
        <w:t>уговора</w:t>
      </w:r>
      <w:r w:rsidRPr="00C46F73">
        <w:rPr>
          <w:rFonts w:eastAsia="Times New Roman" w:cs="Times New Roman"/>
          <w:u w:val="single"/>
        </w:rPr>
        <w:t>, ангажује лица на одређено или неодређено време а све у складу са својим потребама</w:t>
      </w:r>
    </w:p>
    <w:p w:rsidR="003A381E" w:rsidRPr="00C46F73" w:rsidRDefault="003A381E" w:rsidP="003A381E">
      <w:pPr>
        <w:suppressAutoHyphens w:val="0"/>
        <w:jc w:val="both"/>
        <w:rPr>
          <w:rFonts w:eastAsia="Times New Roman" w:cs="Times New Roman"/>
          <w:lang w:val="sr-Cyrl-CS"/>
        </w:rPr>
      </w:pPr>
      <w:r w:rsidRPr="00C46F73">
        <w:rPr>
          <w:rFonts w:eastAsia="Times New Roman" w:cs="Times New Roman"/>
          <w:lang w:val="sr-Cyrl-CS"/>
        </w:rPr>
        <w:lastRenderedPageBreak/>
        <w:t>Пружалац услуге је у обавези да</w:t>
      </w:r>
      <w:r w:rsidRPr="00C46F73">
        <w:rPr>
          <w:rFonts w:eastAsia="Times New Roman" w:cs="Times New Roman"/>
        </w:rPr>
        <w:t>,</w:t>
      </w:r>
      <w:r w:rsidRPr="00C46F73">
        <w:rPr>
          <w:rFonts w:eastAsia="Times New Roman" w:cs="Times New Roman"/>
          <w:lang w:val="sr-Cyrl-CS"/>
        </w:rPr>
        <w:t xml:space="preserve"> за сваког уступљеног запосленог, по овој јавној набавци</w:t>
      </w:r>
      <w:r w:rsidRPr="00C46F73">
        <w:rPr>
          <w:rFonts w:eastAsia="Times New Roman" w:cs="Times New Roman"/>
        </w:rPr>
        <w:t>,</w:t>
      </w:r>
      <w:r w:rsidRPr="00C46F73">
        <w:rPr>
          <w:rFonts w:eastAsia="Times New Roman" w:cs="Times New Roman"/>
          <w:lang w:val="sr-Cyrl-CS"/>
        </w:rPr>
        <w:t xml:space="preserve"> достави Уговоре између Агенције и </w:t>
      </w:r>
      <w:r w:rsidRPr="00C46F73">
        <w:rPr>
          <w:rFonts w:cs="Times New Roman"/>
          <w:lang w:val="sr-Cyrl-CS"/>
        </w:rPr>
        <w:t>Уступљеног запосленог</w:t>
      </w:r>
      <w:r w:rsidRPr="00C46F73">
        <w:rPr>
          <w:rFonts w:eastAsia="Times New Roman" w:cs="Times New Roman"/>
          <w:lang w:val="sr-Cyrl-CS"/>
        </w:rPr>
        <w:t xml:space="preserve"> у складу </w:t>
      </w:r>
      <w:r w:rsidRPr="00C46F73">
        <w:rPr>
          <w:rFonts w:eastAsia="Times New Roman" w:cs="Times New Roman"/>
        </w:rPr>
        <w:t xml:space="preserve">са </w:t>
      </w:r>
      <w:r w:rsidRPr="00C46F73">
        <w:rPr>
          <w:rFonts w:eastAsia="Times New Roman" w:cs="Times New Roman"/>
          <w:lang w:val="sr-Cyrl-CS"/>
        </w:rPr>
        <w:t>елементима уговора о јавној набавци.</w:t>
      </w:r>
    </w:p>
    <w:p w:rsidR="003A381E" w:rsidRPr="00C46F73" w:rsidRDefault="003A381E" w:rsidP="003A381E">
      <w:pPr>
        <w:autoSpaceDE w:val="0"/>
        <w:autoSpaceDN w:val="0"/>
        <w:adjustRightInd w:val="0"/>
        <w:spacing w:line="100" w:lineRule="atLeast"/>
        <w:jc w:val="both"/>
        <w:rPr>
          <w:rFonts w:cs="Times New Roman"/>
          <w:kern w:val="2"/>
        </w:rPr>
      </w:pPr>
      <w:r w:rsidRPr="00C46F73">
        <w:rPr>
          <w:rFonts w:cs="Times New Roman"/>
        </w:rPr>
        <w:t>У случају да Ангажована лица заснује радни однос на неодређено време код Наручиоца, Наручилац ће о томе обавестити Агенцију у року од 24 сата.</w:t>
      </w:r>
    </w:p>
    <w:p w:rsidR="003A381E" w:rsidRPr="00C46F73" w:rsidRDefault="003A381E" w:rsidP="003A381E">
      <w:pPr>
        <w:ind w:firstLine="709"/>
        <w:jc w:val="both"/>
        <w:rPr>
          <w:rFonts w:eastAsia="Times New Roman" w:cs="Times New Roman"/>
          <w:kern w:val="2"/>
          <w:shd w:val="clear" w:color="auto" w:fill="FFFFFF"/>
        </w:rPr>
      </w:pPr>
      <w:r w:rsidRPr="00C46F73">
        <w:rPr>
          <w:rFonts w:eastAsia="Times New Roman" w:cs="Times New Roman"/>
          <w:shd w:val="clear" w:color="auto" w:fill="FFFFFF"/>
        </w:rPr>
        <w:t>У случају потребе ангажовања лица, на неодређено време код Агенције, Наручилац ће Пружаоцу услуге испоставити појединачни уговор којим се обавезује да ће у случају престанка радног односа по основу вишка запослених, у складу са законом којим се уређује рад, сносити трошак отпремнине.</w:t>
      </w:r>
    </w:p>
    <w:p w:rsidR="003A381E" w:rsidRPr="00C46F73" w:rsidRDefault="003A381E" w:rsidP="003A381E">
      <w:pPr>
        <w:spacing w:after="150"/>
        <w:ind w:firstLine="709"/>
        <w:jc w:val="both"/>
        <w:rPr>
          <w:rFonts w:eastAsia="Calibri" w:cs="Times New Roman"/>
        </w:rPr>
      </w:pPr>
      <w:r w:rsidRPr="00C46F73">
        <w:rPr>
          <w:rFonts w:cs="Times New Roman"/>
        </w:rPr>
        <w:t>Наручилац се обавезује да пружаоцу услуге достави информације о условима за рад на пословима за које се врши уступање и другим условима рада упоредних запослених код послодавца корисника из члана 2. став 7. Закона о агенцијском пословању при закључивању уговора о уступању, као и извод из општег акта и да Пружаоца услуге на исти начин обавести о свакој промени наведених услова у најкраћем року;</w:t>
      </w:r>
    </w:p>
    <w:p w:rsidR="00551AE7" w:rsidRDefault="00551AE7"/>
    <w:sectPr w:rsidR="00551AE7" w:rsidSect="00551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445"/>
    <w:multiLevelType w:val="hybridMultilevel"/>
    <w:tmpl w:val="53C4D5F6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1EFC5F35"/>
    <w:multiLevelType w:val="hybridMultilevel"/>
    <w:tmpl w:val="67B4D322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FFE6E4A"/>
    <w:multiLevelType w:val="hybridMultilevel"/>
    <w:tmpl w:val="B010F1BC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44372C15"/>
    <w:multiLevelType w:val="hybridMultilevel"/>
    <w:tmpl w:val="EBBAF1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2F8E"/>
    <w:multiLevelType w:val="hybridMultilevel"/>
    <w:tmpl w:val="32E6ECF8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6E8A6F29"/>
    <w:multiLevelType w:val="hybridMultilevel"/>
    <w:tmpl w:val="8A7E9D9E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7FF81800"/>
    <w:multiLevelType w:val="hybridMultilevel"/>
    <w:tmpl w:val="F5ECF688"/>
    <w:lvl w:ilvl="0" w:tplc="C4FEEA6C">
      <w:start w:val="2"/>
      <w:numFmt w:val="bullet"/>
      <w:lvlText w:val="-"/>
      <w:lvlJc w:val="left"/>
      <w:pPr>
        <w:ind w:left="35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381E"/>
    <w:rsid w:val="00194BC2"/>
    <w:rsid w:val="002D1DF9"/>
    <w:rsid w:val="003A381E"/>
    <w:rsid w:val="003A56EA"/>
    <w:rsid w:val="004658F7"/>
    <w:rsid w:val="00551AE7"/>
    <w:rsid w:val="00A56042"/>
    <w:rsid w:val="00D07E67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1E"/>
    <w:pPr>
      <w:widowControl w:val="0"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A381E"/>
    <w:pPr>
      <w:ind w:left="720"/>
      <w:contextualSpacing/>
    </w:pPr>
  </w:style>
  <w:style w:type="table" w:styleId="TableGrid">
    <w:name w:val="Table Grid"/>
    <w:basedOn w:val="TableNormal"/>
    <w:uiPriority w:val="59"/>
    <w:rsid w:val="003A381E"/>
    <w:pPr>
      <w:jc w:val="lef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sid w:val="003A38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Direkcija</dc:creator>
  <cp:lastModifiedBy>JP Direkcija</cp:lastModifiedBy>
  <cp:revision>3</cp:revision>
  <dcterms:created xsi:type="dcterms:W3CDTF">2020-08-06T12:02:00Z</dcterms:created>
  <dcterms:modified xsi:type="dcterms:W3CDTF">2020-08-07T07:10:00Z</dcterms:modified>
</cp:coreProperties>
</file>